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7A3" w:rsidRPr="00DB17A3" w:rsidRDefault="00DB17A3" w:rsidP="00DB17A3">
      <w:pPr>
        <w:shd w:val="clear" w:color="auto" w:fill="FFFFFF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</w:pPr>
      <w:r w:rsidRPr="00DB17A3"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  <w:t>Памятка для родителей:</w:t>
      </w:r>
      <w:bookmarkStart w:id="0" w:name="_GoBack"/>
      <w:bookmarkEnd w:id="0"/>
    </w:p>
    <w:p w:rsidR="00DB17A3" w:rsidRPr="00DB17A3" w:rsidRDefault="00DB17A3" w:rsidP="00DB17A3">
      <w:pPr>
        <w:shd w:val="clear" w:color="auto" w:fill="FFFFFF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</w:pPr>
      <w:r w:rsidRPr="00DB17A3"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  <w:t>«Как подготовить ребенка к детскому саду»</w:t>
      </w:r>
      <w:r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  <w:t>.</w:t>
      </w:r>
    </w:p>
    <w:p w:rsidR="00DB17A3" w:rsidRPr="00DB17A3" w:rsidRDefault="00DB17A3" w:rsidP="00DB17A3">
      <w:pPr>
        <w:shd w:val="clear" w:color="auto" w:fill="FFFFFF"/>
        <w:spacing w:after="0" w:line="276" w:lineRule="auto"/>
        <w:jc w:val="center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DB17A3">
        <w:rPr>
          <w:rFonts w:ascii="inherit" w:eastAsia="Times New Roman" w:hAnsi="inherit" w:cs="Times New Roman"/>
          <w:sz w:val="28"/>
          <w:szCs w:val="28"/>
          <w:u w:val="single"/>
          <w:lang w:eastAsia="ru-RU"/>
        </w:rPr>
        <w:t>   </w:t>
      </w:r>
      <w:r w:rsidRPr="00DB17A3">
        <w:rPr>
          <w:rFonts w:ascii="inherit" w:eastAsia="Times New Roman" w:hAnsi="inherit" w:cs="Times New Roman"/>
          <w:sz w:val="28"/>
          <w:szCs w:val="28"/>
          <w:lang w:eastAsia="ru-RU"/>
        </w:rPr>
        <w:t> </w:t>
      </w:r>
    </w:p>
    <w:p w:rsidR="00DB17A3" w:rsidRPr="00DB17A3" w:rsidRDefault="00DB17A3" w:rsidP="00DB17A3">
      <w:pPr>
        <w:shd w:val="clear" w:color="auto" w:fill="FFFFFF"/>
        <w:spacing w:after="225" w:line="276" w:lineRule="auto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DB17A3">
        <w:rPr>
          <w:rFonts w:ascii="inherit" w:eastAsia="Times New Roman" w:hAnsi="inherit" w:cs="Times New Roman"/>
          <w:sz w:val="28"/>
          <w:szCs w:val="28"/>
          <w:lang w:eastAsia="ru-RU"/>
        </w:rPr>
        <w:t>Для всей семьи начинается трудный и ответственный период – необходимо организовать начало самостоятельной жизни малыша, ввести его в первый коллектив, помочь ему обрести социальный опыт. Это событие может кардинально поменять привычные отношения родителей и крохи. У него может быстро развиваться потребность делать все самому или он начнет манипулировать чувствами близких, плакать и капризничать. В этот период появляется множество проблем: кто будет отводить чадо в садик по утрам, кто встречать; какое дошкольное заведение лучше выбрать и как быстро собрать целый пакет документов и справок. Но за этой суетой нельзя забывать главный вопрос – как морально подготовить ребенка к детскому саду? Об этом и расскажем в нашей статье. </w:t>
      </w:r>
    </w:p>
    <w:p w:rsidR="00DB17A3" w:rsidRPr="00DB17A3" w:rsidRDefault="00DB17A3" w:rsidP="00DB17A3">
      <w:pPr>
        <w:shd w:val="clear" w:color="auto" w:fill="FFFFFF"/>
        <w:spacing w:after="225" w:line="276" w:lineRule="auto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DB17A3">
        <w:rPr>
          <w:rFonts w:ascii="inherit" w:eastAsia="Times New Roman" w:hAnsi="inherit" w:cs="Times New Roman"/>
          <w:noProof/>
          <w:sz w:val="28"/>
          <w:szCs w:val="28"/>
          <w:lang w:eastAsia="ru-RU"/>
        </w:rPr>
        <w:drawing>
          <wp:inline distT="0" distB="0" distL="0" distR="0" wp14:anchorId="67A9B417" wp14:editId="746ED0EF">
            <wp:extent cx="5724525" cy="3810000"/>
            <wp:effectExtent l="0" t="0" r="9525" b="0"/>
            <wp:docPr id="1" name="Рисунок 1" descr="как подготовить ребенка к шко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к подготовить ребенка к школ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17A3" w:rsidRPr="00DB17A3" w:rsidRDefault="00DB17A3" w:rsidP="00DB17A3">
      <w:pPr>
        <w:shd w:val="clear" w:color="auto" w:fill="FFFFFF"/>
        <w:spacing w:before="150" w:after="150" w:line="276" w:lineRule="auto"/>
        <w:outlineLvl w:val="1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DB17A3">
        <w:rPr>
          <w:rFonts w:ascii="inherit" w:eastAsia="Times New Roman" w:hAnsi="inherit" w:cs="Times New Roman"/>
          <w:sz w:val="28"/>
          <w:szCs w:val="28"/>
          <w:lang w:eastAsia="ru-RU"/>
        </w:rPr>
        <w:t>Для чего нужны дошкольные заведения</w:t>
      </w:r>
    </w:p>
    <w:p w:rsidR="00DB17A3" w:rsidRPr="00DB17A3" w:rsidRDefault="00DB17A3" w:rsidP="00DB17A3">
      <w:pPr>
        <w:shd w:val="clear" w:color="auto" w:fill="FFFFFF"/>
        <w:spacing w:after="225" w:line="276" w:lineRule="auto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DB17A3">
        <w:rPr>
          <w:rFonts w:ascii="inherit" w:eastAsia="Times New Roman" w:hAnsi="inherit" w:cs="Times New Roman"/>
          <w:sz w:val="28"/>
          <w:szCs w:val="28"/>
          <w:lang w:eastAsia="ru-RU"/>
        </w:rPr>
        <w:t>Когда малыш находится в коллективе, попадает в непривычные для него условия, он приобретает умения и развивает полезные качества:</w:t>
      </w:r>
    </w:p>
    <w:p w:rsidR="00DB17A3" w:rsidRPr="00DB17A3" w:rsidRDefault="00DB17A3" w:rsidP="00DB17A3">
      <w:pPr>
        <w:numPr>
          <w:ilvl w:val="0"/>
          <w:numId w:val="1"/>
        </w:numPr>
        <w:shd w:val="clear" w:color="auto" w:fill="FFFFFF"/>
        <w:spacing w:after="0" w:line="276" w:lineRule="auto"/>
        <w:ind w:left="300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DB17A3">
        <w:rPr>
          <w:rFonts w:ascii="inherit" w:eastAsia="Times New Roman" w:hAnsi="inherit" w:cs="Times New Roman"/>
          <w:sz w:val="28"/>
          <w:szCs w:val="28"/>
          <w:lang w:eastAsia="ru-RU"/>
        </w:rPr>
        <w:t>Он узнаёт новое, смотрит на окружающий мир, пытается освоить все, что ему предлагают воспитатели и друзья.</w:t>
      </w:r>
    </w:p>
    <w:p w:rsidR="00DB17A3" w:rsidRPr="00DB17A3" w:rsidRDefault="00DB17A3" w:rsidP="00DB17A3">
      <w:pPr>
        <w:numPr>
          <w:ilvl w:val="0"/>
          <w:numId w:val="2"/>
        </w:numPr>
        <w:shd w:val="clear" w:color="auto" w:fill="FFFFFF"/>
        <w:spacing w:after="0" w:line="276" w:lineRule="auto"/>
        <w:ind w:left="300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DB17A3">
        <w:rPr>
          <w:rFonts w:ascii="inherit" w:eastAsia="Times New Roman" w:hAnsi="inherit" w:cs="Times New Roman"/>
          <w:sz w:val="28"/>
          <w:szCs w:val="28"/>
          <w:lang w:eastAsia="ru-RU"/>
        </w:rPr>
        <w:t xml:space="preserve">Учится самостоятельности и ответственности за свои поступки, начиная понимать, что мама не всегда будет рядом, и ему нужно самому уметь </w:t>
      </w:r>
      <w:r w:rsidRPr="00DB17A3">
        <w:rPr>
          <w:rFonts w:ascii="inherit" w:eastAsia="Times New Roman" w:hAnsi="inherit" w:cs="Times New Roman"/>
          <w:sz w:val="28"/>
          <w:szCs w:val="28"/>
          <w:lang w:eastAsia="ru-RU"/>
        </w:rPr>
        <w:lastRenderedPageBreak/>
        <w:t xml:space="preserve">переодеваться, кушать ложкой, заявлять о своих желаниях, </w:t>
      </w:r>
      <w:proofErr w:type="gramStart"/>
      <w:r w:rsidRPr="00DB17A3">
        <w:rPr>
          <w:rFonts w:ascii="inherit" w:eastAsia="Times New Roman" w:hAnsi="inherit" w:cs="Times New Roman"/>
          <w:sz w:val="28"/>
          <w:szCs w:val="28"/>
          <w:lang w:eastAsia="ru-RU"/>
        </w:rPr>
        <w:t>например</w:t>
      </w:r>
      <w:proofErr w:type="gramEnd"/>
      <w:r w:rsidRPr="00DB17A3">
        <w:rPr>
          <w:rFonts w:ascii="inherit" w:eastAsia="Times New Roman" w:hAnsi="inherit" w:cs="Times New Roman"/>
          <w:sz w:val="28"/>
          <w:szCs w:val="28"/>
          <w:lang w:eastAsia="ru-RU"/>
        </w:rPr>
        <w:t xml:space="preserve"> о походе в туалет.</w:t>
      </w:r>
    </w:p>
    <w:p w:rsidR="00DB17A3" w:rsidRPr="00DB17A3" w:rsidRDefault="00DB17A3" w:rsidP="00DB17A3">
      <w:pPr>
        <w:numPr>
          <w:ilvl w:val="0"/>
          <w:numId w:val="3"/>
        </w:numPr>
        <w:shd w:val="clear" w:color="auto" w:fill="FFFFFF"/>
        <w:spacing w:after="0" w:line="276" w:lineRule="auto"/>
        <w:ind w:left="300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DB17A3">
        <w:rPr>
          <w:rFonts w:ascii="inherit" w:eastAsia="Times New Roman" w:hAnsi="inherit" w:cs="Times New Roman"/>
          <w:sz w:val="28"/>
          <w:szCs w:val="28"/>
          <w:lang w:eastAsia="ru-RU"/>
        </w:rPr>
        <w:t>Находит новых друзей и товарищей. Приобретает незаменимый навык общения со сверстниками. Учится отстаивать свои права и выходить из ситуации мирным путем. Получает понятие о справедливости и честности, когда за поставленный синяк обидчик несет наказание. А один горшок на двоих и откусанная с двух сторон сладость может стать началом крепкой дружбы.</w:t>
      </w:r>
    </w:p>
    <w:p w:rsidR="00DB17A3" w:rsidRPr="00DB17A3" w:rsidRDefault="00DB17A3" w:rsidP="00DB17A3">
      <w:pPr>
        <w:numPr>
          <w:ilvl w:val="0"/>
          <w:numId w:val="4"/>
        </w:numPr>
        <w:shd w:val="clear" w:color="auto" w:fill="FFFFFF"/>
        <w:spacing w:after="0" w:line="276" w:lineRule="auto"/>
        <w:ind w:left="300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DB17A3">
        <w:rPr>
          <w:rFonts w:ascii="inherit" w:eastAsia="Times New Roman" w:hAnsi="inherit" w:cs="Times New Roman"/>
          <w:sz w:val="28"/>
          <w:szCs w:val="28"/>
          <w:lang w:eastAsia="ru-RU"/>
        </w:rPr>
        <w:t>Избалованный родителями ребенок получает необходимое развенчание уверенности, что весь мир крутится возле него.</w:t>
      </w:r>
    </w:p>
    <w:p w:rsidR="00DB17A3" w:rsidRPr="00DB17A3" w:rsidRDefault="00DB17A3" w:rsidP="00DB17A3">
      <w:pPr>
        <w:numPr>
          <w:ilvl w:val="0"/>
          <w:numId w:val="5"/>
        </w:numPr>
        <w:shd w:val="clear" w:color="auto" w:fill="FFFFFF"/>
        <w:spacing w:after="0" w:line="276" w:lineRule="auto"/>
        <w:ind w:left="300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DB17A3">
        <w:rPr>
          <w:rFonts w:ascii="inherit" w:eastAsia="Times New Roman" w:hAnsi="inherit" w:cs="Times New Roman"/>
          <w:sz w:val="28"/>
          <w:szCs w:val="28"/>
          <w:lang w:eastAsia="ru-RU"/>
        </w:rPr>
        <w:t>Понимает, что каждый его успех – причина неподдельных восхищений взрослых и уважения сверстников.</w:t>
      </w:r>
    </w:p>
    <w:p w:rsidR="00DB17A3" w:rsidRPr="00DB17A3" w:rsidRDefault="00DB17A3" w:rsidP="00DB17A3">
      <w:pPr>
        <w:numPr>
          <w:ilvl w:val="0"/>
          <w:numId w:val="6"/>
        </w:numPr>
        <w:shd w:val="clear" w:color="auto" w:fill="FFFFFF"/>
        <w:spacing w:after="0" w:line="276" w:lineRule="auto"/>
        <w:ind w:left="300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DB17A3">
        <w:rPr>
          <w:rFonts w:ascii="inherit" w:eastAsia="Times New Roman" w:hAnsi="inherit" w:cs="Times New Roman"/>
          <w:sz w:val="28"/>
          <w:szCs w:val="28"/>
          <w:lang w:eastAsia="ru-RU"/>
        </w:rPr>
        <w:t>Дошколенок обретает место, где ему можно выплескивать накопленную энергию, кричать и играться, заниматься физкультурой, бегать, прыгать и веселиться, что не всегда удавалось сделать в квартире.</w:t>
      </w:r>
    </w:p>
    <w:p w:rsidR="00DB17A3" w:rsidRPr="00DB17A3" w:rsidRDefault="00DB17A3" w:rsidP="00DB17A3">
      <w:pPr>
        <w:numPr>
          <w:ilvl w:val="0"/>
          <w:numId w:val="7"/>
        </w:numPr>
        <w:shd w:val="clear" w:color="auto" w:fill="FFFFFF"/>
        <w:spacing w:after="0" w:line="276" w:lineRule="auto"/>
        <w:ind w:left="300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DB17A3">
        <w:rPr>
          <w:rFonts w:ascii="inherit" w:eastAsia="Times New Roman" w:hAnsi="inherit" w:cs="Times New Roman"/>
          <w:sz w:val="28"/>
          <w:szCs w:val="28"/>
          <w:lang w:eastAsia="ru-RU"/>
        </w:rPr>
        <w:t>Воспитатели формируют правильный режим дня, что положительно отражается на подготовке к школе.</w:t>
      </w:r>
    </w:p>
    <w:p w:rsidR="00DB17A3" w:rsidRPr="00DB17A3" w:rsidRDefault="00DB17A3" w:rsidP="00DB17A3">
      <w:pPr>
        <w:shd w:val="clear" w:color="auto" w:fill="FFFFFF"/>
        <w:spacing w:after="225" w:line="276" w:lineRule="auto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DB17A3">
        <w:rPr>
          <w:rFonts w:ascii="inherit" w:eastAsia="Times New Roman" w:hAnsi="inherit" w:cs="Times New Roman"/>
          <w:sz w:val="28"/>
          <w:szCs w:val="28"/>
          <w:lang w:eastAsia="ru-RU"/>
        </w:rPr>
        <w:t>Садик - это важная веха в жизни малыша. Именно в этот период родителям необходимо отказаться от греющего душу «мы» и перейти на «он» или «она», дать возможность своему чаду расти и развиваться своим путем. А если вы переживаете, что связь с близкими может быть потеряна, займитесь воспитанием семейных ценностей. Необходимо с детских лет прививать уважение к своим корням. Для этого нужно знать свою фамильную историю. Создать родословное древо, узнать подробности жизни прародителей и интересные истории из их биографии поможет Дом Родословия. Сотрудники компании помогут в создании семейной книги, в которой будет содержаться информация о вашем роде. Они предлагают специальные услуги – создание герба вашей семьи и получение именного диплома. Воспитание таких идеалов, как семейная гордость и крепкие узы родства, заложит прекрасный фундамент в общем развитии юного наследника.</w:t>
      </w:r>
    </w:p>
    <w:p w:rsidR="00DB17A3" w:rsidRPr="00DB17A3" w:rsidRDefault="00DB17A3" w:rsidP="00DB17A3">
      <w:pPr>
        <w:shd w:val="clear" w:color="auto" w:fill="FFFFFF"/>
        <w:spacing w:after="225" w:line="276" w:lineRule="auto"/>
        <w:jc w:val="center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DB17A3">
        <w:rPr>
          <w:rFonts w:ascii="inherit" w:eastAsia="Times New Roman" w:hAnsi="inherit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A526752" wp14:editId="2652906E">
            <wp:extent cx="4942173" cy="3289300"/>
            <wp:effectExtent l="0" t="0" r="0" b="6350"/>
            <wp:docPr id="2" name="Рисунок 2" descr="как подготовить ребенка к школе советы родителя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к подготовить ребенка к школе советы родителям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838" cy="3315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17A3" w:rsidRPr="00DB17A3" w:rsidRDefault="00DB17A3" w:rsidP="00DB17A3">
      <w:pPr>
        <w:shd w:val="clear" w:color="auto" w:fill="FFFFFF"/>
        <w:spacing w:before="150" w:after="150" w:line="276" w:lineRule="auto"/>
        <w:jc w:val="center"/>
        <w:outlineLvl w:val="1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DB17A3">
        <w:rPr>
          <w:rFonts w:ascii="inherit" w:eastAsia="Times New Roman" w:hAnsi="inherit" w:cs="Times New Roman"/>
          <w:sz w:val="28"/>
          <w:szCs w:val="28"/>
          <w:lang w:eastAsia="ru-RU"/>
        </w:rPr>
        <w:t>С чего начать подготовку ребенка к садику.</w:t>
      </w:r>
    </w:p>
    <w:p w:rsidR="00DB17A3" w:rsidRPr="00DB17A3" w:rsidRDefault="00DB17A3" w:rsidP="00DB17A3">
      <w:pPr>
        <w:shd w:val="clear" w:color="auto" w:fill="FFFFFF"/>
        <w:spacing w:after="225" w:line="276" w:lineRule="auto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DB17A3">
        <w:rPr>
          <w:rFonts w:ascii="inherit" w:eastAsia="Times New Roman" w:hAnsi="inherit" w:cs="Times New Roman"/>
          <w:sz w:val="28"/>
          <w:szCs w:val="28"/>
          <w:lang w:eastAsia="ru-RU"/>
        </w:rPr>
        <w:t>С выбора дошкольного заведения и получения в нем места.</w:t>
      </w:r>
    </w:p>
    <w:p w:rsidR="00DB17A3" w:rsidRPr="00DB17A3" w:rsidRDefault="00DB17A3" w:rsidP="00DB17A3">
      <w:pPr>
        <w:shd w:val="clear" w:color="auto" w:fill="FFFFFF"/>
        <w:spacing w:after="225" w:line="276" w:lineRule="auto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DB17A3">
        <w:rPr>
          <w:rFonts w:ascii="inherit" w:eastAsia="Times New Roman" w:hAnsi="inherit" w:cs="Times New Roman"/>
          <w:sz w:val="28"/>
          <w:szCs w:val="28"/>
          <w:lang w:eastAsia="ru-RU"/>
        </w:rPr>
        <w:t>Для этого необходимо учитывать следующие моменты:</w:t>
      </w:r>
    </w:p>
    <w:p w:rsidR="00DB17A3" w:rsidRPr="00DB17A3" w:rsidRDefault="00DB17A3" w:rsidP="00DB17A3">
      <w:pPr>
        <w:numPr>
          <w:ilvl w:val="0"/>
          <w:numId w:val="8"/>
        </w:numPr>
        <w:shd w:val="clear" w:color="auto" w:fill="FFFFFF"/>
        <w:spacing w:after="0" w:line="276" w:lineRule="auto"/>
        <w:ind w:left="300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DB17A3">
        <w:rPr>
          <w:rFonts w:ascii="inherit" w:eastAsia="Times New Roman" w:hAnsi="inherit" w:cs="Times New Roman"/>
          <w:b/>
          <w:bCs/>
          <w:sz w:val="28"/>
          <w:szCs w:val="28"/>
          <w:lang w:eastAsia="ru-RU"/>
        </w:rPr>
        <w:t>Расстояние до дома.</w:t>
      </w:r>
      <w:r w:rsidRPr="00DB17A3">
        <w:rPr>
          <w:rFonts w:ascii="inherit" w:eastAsia="Times New Roman" w:hAnsi="inherit" w:cs="Times New Roman"/>
          <w:sz w:val="28"/>
          <w:szCs w:val="28"/>
          <w:lang w:eastAsia="ru-RU"/>
        </w:rPr>
        <w:t> Необходимо ориентироваться не только на близкое расположение, но и на то, где проходит маршрут. Если у вас есть возможность ездить в садик на личном транспорте, то нужно учитывать количество пробок в среднем, наличие парковки и возможность доехать на автобусе, если с машиной что-то произошло. Если вы планируете завозить сына или дочку перед работой, будет актуально найти сад по пути, чтобы не возвращаться в другую сторону. В случае поездок на общественном транспорте выбирайте сад, до которого ходит большое количество маршрутов, чтобы долго не стоять зимой на морозе в ожидании. А если у вас есть возможность выбирать между садиками возле дома, то обратите внимание на тот, по пути к которому наименьшее количество автомобильных дорог – возможно через время вы доверите отвести малыша старшему брату или бабуле, тогда вы будете уверены в их сохранности.</w:t>
      </w:r>
    </w:p>
    <w:p w:rsidR="00DB17A3" w:rsidRPr="00DB17A3" w:rsidRDefault="00DB17A3" w:rsidP="00DB17A3">
      <w:pPr>
        <w:numPr>
          <w:ilvl w:val="0"/>
          <w:numId w:val="9"/>
        </w:numPr>
        <w:shd w:val="clear" w:color="auto" w:fill="FFFFFF"/>
        <w:spacing w:after="0" w:line="276" w:lineRule="auto"/>
        <w:ind w:left="300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DB17A3">
        <w:rPr>
          <w:rFonts w:ascii="inherit" w:eastAsia="Times New Roman" w:hAnsi="inherit" w:cs="Times New Roman"/>
          <w:b/>
          <w:bCs/>
          <w:sz w:val="28"/>
          <w:szCs w:val="28"/>
          <w:lang w:eastAsia="ru-RU"/>
        </w:rPr>
        <w:t>Квалифицированные педагоги и нянечки.</w:t>
      </w:r>
      <w:r w:rsidRPr="00DB17A3">
        <w:rPr>
          <w:rFonts w:ascii="inherit" w:eastAsia="Times New Roman" w:hAnsi="inherit" w:cs="Times New Roman"/>
          <w:sz w:val="28"/>
          <w:szCs w:val="28"/>
          <w:lang w:eastAsia="ru-RU"/>
        </w:rPr>
        <w:t xml:space="preserve"> Коллектив воспитателей нужно подобрать тщательно. Отдавать свое чадо в чужие руки резонно, когда они принадлежат профессионалу своего дела. Обратите внимание на отзывы родителей, внимательно отнеситесь к разговору с директором, задайте вопросы об образовании и опыте персонала. Отдавайте предпочтение воспитателям среднего возраста: совсем молодые девочки </w:t>
      </w:r>
      <w:r w:rsidRPr="00DB17A3">
        <w:rPr>
          <w:rFonts w:ascii="inherit" w:eastAsia="Times New Roman" w:hAnsi="inherit" w:cs="Times New Roman"/>
          <w:sz w:val="28"/>
          <w:szCs w:val="28"/>
          <w:lang w:eastAsia="ru-RU"/>
        </w:rPr>
        <w:lastRenderedPageBreak/>
        <w:t>еще не набрались должного опыта, а преклонный возраст может аукнуться замедленной реакцией или пережитками Советской эпохи.</w:t>
      </w:r>
    </w:p>
    <w:p w:rsidR="00DB17A3" w:rsidRPr="00DB17A3" w:rsidRDefault="00DB17A3" w:rsidP="00DB17A3">
      <w:pPr>
        <w:numPr>
          <w:ilvl w:val="0"/>
          <w:numId w:val="10"/>
        </w:numPr>
        <w:shd w:val="clear" w:color="auto" w:fill="FFFFFF"/>
        <w:spacing w:after="0" w:line="276" w:lineRule="auto"/>
        <w:ind w:left="300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DB17A3">
        <w:rPr>
          <w:rFonts w:ascii="inherit" w:eastAsia="Times New Roman" w:hAnsi="inherit" w:cs="Times New Roman"/>
          <w:b/>
          <w:bCs/>
          <w:sz w:val="28"/>
          <w:szCs w:val="28"/>
          <w:lang w:eastAsia="ru-RU"/>
        </w:rPr>
        <w:t>Свежая мебель и обустроенные площадки для игр.</w:t>
      </w:r>
      <w:r w:rsidRPr="00DB17A3">
        <w:rPr>
          <w:rFonts w:ascii="inherit" w:eastAsia="Times New Roman" w:hAnsi="inherit" w:cs="Times New Roman"/>
          <w:sz w:val="28"/>
          <w:szCs w:val="28"/>
          <w:lang w:eastAsia="ru-RU"/>
        </w:rPr>
        <w:t> В этом месте ваш ребенок будет проводить по полдня, поэтому обратите внимание на то, чтобы у него были хорошие условия: теплое и хорошо проветриваемое здание, качественные кровати, столы, стулья, обширный игровой инвентарь.</w:t>
      </w:r>
    </w:p>
    <w:p w:rsidR="00DB17A3" w:rsidRPr="00DB17A3" w:rsidRDefault="00DB17A3" w:rsidP="00DB17A3">
      <w:pPr>
        <w:numPr>
          <w:ilvl w:val="0"/>
          <w:numId w:val="11"/>
        </w:numPr>
        <w:shd w:val="clear" w:color="auto" w:fill="FFFFFF"/>
        <w:spacing w:after="0" w:line="276" w:lineRule="auto"/>
        <w:ind w:left="300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DB17A3">
        <w:rPr>
          <w:rFonts w:ascii="inherit" w:eastAsia="Times New Roman" w:hAnsi="inherit" w:cs="Times New Roman"/>
          <w:b/>
          <w:bCs/>
          <w:sz w:val="28"/>
          <w:szCs w:val="28"/>
          <w:lang w:eastAsia="ru-RU"/>
        </w:rPr>
        <w:t>Специализация детского садика.</w:t>
      </w:r>
      <w:r w:rsidRPr="00DB17A3">
        <w:rPr>
          <w:rFonts w:ascii="inherit" w:eastAsia="Times New Roman" w:hAnsi="inherit" w:cs="Times New Roman"/>
          <w:sz w:val="28"/>
          <w:szCs w:val="28"/>
          <w:lang w:eastAsia="ru-RU"/>
        </w:rPr>
        <w:t> Существует много заведений дошкольного образования, которые профилируются на детках с плохим зрением, проблемами с ЖКТ или другими заболеваниями. Если вас это касается, то в таком месте вас порадуют специалисты с профессиональными навыками общения с такими детишками.</w:t>
      </w:r>
    </w:p>
    <w:p w:rsidR="00DB17A3" w:rsidRPr="00DB17A3" w:rsidRDefault="00DB17A3" w:rsidP="00DB17A3">
      <w:pPr>
        <w:shd w:val="clear" w:color="auto" w:fill="FFFFFF"/>
        <w:spacing w:after="225" w:line="276" w:lineRule="auto"/>
        <w:jc w:val="center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DB17A3">
        <w:rPr>
          <w:rFonts w:ascii="inherit" w:eastAsia="Times New Roman" w:hAnsi="inherit" w:cs="Times New Roman"/>
          <w:noProof/>
          <w:sz w:val="28"/>
          <w:szCs w:val="28"/>
          <w:lang w:eastAsia="ru-RU"/>
        </w:rPr>
        <w:drawing>
          <wp:inline distT="0" distB="0" distL="0" distR="0" wp14:anchorId="487B850E" wp14:editId="45AC53A9">
            <wp:extent cx="3786738" cy="2482487"/>
            <wp:effectExtent l="0" t="0" r="4445" b="0"/>
            <wp:docPr id="3" name="Рисунок 3" descr="как подготовить ребенка к школе за ле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к подготовить ребенка к школе за лето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2991" cy="2499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17A3" w:rsidRPr="00DB17A3" w:rsidRDefault="00DB17A3" w:rsidP="00DB17A3">
      <w:pPr>
        <w:shd w:val="clear" w:color="auto" w:fill="FFFFFF"/>
        <w:spacing w:before="150" w:after="150" w:line="276" w:lineRule="auto"/>
        <w:jc w:val="center"/>
        <w:outlineLvl w:val="1"/>
        <w:rPr>
          <w:rFonts w:ascii="inherit" w:eastAsia="Times New Roman" w:hAnsi="inherit" w:cs="Times New Roman"/>
          <w:b/>
          <w:sz w:val="28"/>
          <w:szCs w:val="28"/>
          <w:lang w:eastAsia="ru-RU"/>
        </w:rPr>
      </w:pPr>
      <w:r w:rsidRPr="00DB17A3">
        <w:rPr>
          <w:rFonts w:ascii="inherit" w:eastAsia="Times New Roman" w:hAnsi="inherit" w:cs="Times New Roman"/>
          <w:b/>
          <w:sz w:val="28"/>
          <w:szCs w:val="28"/>
          <w:lang w:eastAsia="ru-RU"/>
        </w:rPr>
        <w:t>Памятка для подготовки ребенка к детскому саду.</w:t>
      </w:r>
    </w:p>
    <w:p w:rsidR="00DB17A3" w:rsidRPr="00DB17A3" w:rsidRDefault="00DB17A3" w:rsidP="00DB17A3">
      <w:pPr>
        <w:shd w:val="clear" w:color="auto" w:fill="FFFFFF"/>
        <w:spacing w:after="225" w:line="276" w:lineRule="auto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DB17A3">
        <w:rPr>
          <w:rFonts w:ascii="inherit" w:eastAsia="Times New Roman" w:hAnsi="inherit" w:cs="Times New Roman"/>
          <w:sz w:val="28"/>
          <w:szCs w:val="28"/>
          <w:lang w:eastAsia="ru-RU"/>
        </w:rPr>
        <w:t>Для того, чтобы адаптация прошла успешно, необходимо обратить внимание на многие аспекты.</w:t>
      </w:r>
    </w:p>
    <w:p w:rsidR="00DB17A3" w:rsidRPr="00DB17A3" w:rsidRDefault="00DB17A3" w:rsidP="00DB17A3">
      <w:pPr>
        <w:shd w:val="clear" w:color="auto" w:fill="FFFFFF"/>
        <w:spacing w:after="225" w:line="276" w:lineRule="auto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DB17A3">
        <w:rPr>
          <w:rFonts w:ascii="inherit" w:eastAsia="Times New Roman" w:hAnsi="inherit" w:cs="Times New Roman"/>
          <w:sz w:val="28"/>
          <w:szCs w:val="28"/>
          <w:lang w:eastAsia="ru-RU"/>
        </w:rPr>
        <w:t>Необходимые процедуры:</w:t>
      </w:r>
    </w:p>
    <w:p w:rsidR="00DB17A3" w:rsidRPr="00DB17A3" w:rsidRDefault="00DB17A3" w:rsidP="00DB17A3">
      <w:pPr>
        <w:numPr>
          <w:ilvl w:val="0"/>
          <w:numId w:val="12"/>
        </w:numPr>
        <w:shd w:val="clear" w:color="auto" w:fill="FFFFFF"/>
        <w:spacing w:after="0" w:line="276" w:lineRule="auto"/>
        <w:ind w:left="300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DB17A3">
        <w:rPr>
          <w:rFonts w:ascii="inherit" w:eastAsia="Times New Roman" w:hAnsi="inherit" w:cs="Times New Roman"/>
          <w:sz w:val="28"/>
          <w:szCs w:val="28"/>
          <w:lang w:eastAsia="ru-RU"/>
        </w:rPr>
        <w:t>Укрепить здоровье малыша, чтобы он не слег с простудой после первой учебной недели.</w:t>
      </w:r>
    </w:p>
    <w:p w:rsidR="00DB17A3" w:rsidRPr="00DB17A3" w:rsidRDefault="00DB17A3" w:rsidP="00DB17A3">
      <w:pPr>
        <w:numPr>
          <w:ilvl w:val="0"/>
          <w:numId w:val="13"/>
        </w:numPr>
        <w:shd w:val="clear" w:color="auto" w:fill="FFFFFF"/>
        <w:spacing w:after="0" w:line="276" w:lineRule="auto"/>
        <w:ind w:left="300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DB17A3">
        <w:rPr>
          <w:rFonts w:ascii="inherit" w:eastAsia="Times New Roman" w:hAnsi="inherit" w:cs="Times New Roman"/>
          <w:sz w:val="28"/>
          <w:szCs w:val="28"/>
          <w:lang w:eastAsia="ru-RU"/>
        </w:rPr>
        <w:t>Помочь выработать режим дня, чтобы ему легче жить по правилам коллектива.</w:t>
      </w:r>
    </w:p>
    <w:p w:rsidR="00DB17A3" w:rsidRPr="00DB17A3" w:rsidRDefault="00DB17A3" w:rsidP="00DB17A3">
      <w:pPr>
        <w:numPr>
          <w:ilvl w:val="0"/>
          <w:numId w:val="14"/>
        </w:numPr>
        <w:shd w:val="clear" w:color="auto" w:fill="FFFFFF"/>
        <w:spacing w:after="0" w:line="276" w:lineRule="auto"/>
        <w:ind w:left="300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DB17A3">
        <w:rPr>
          <w:rFonts w:ascii="inherit" w:eastAsia="Times New Roman" w:hAnsi="inherit" w:cs="Times New Roman"/>
          <w:sz w:val="28"/>
          <w:szCs w:val="28"/>
          <w:lang w:eastAsia="ru-RU"/>
        </w:rPr>
        <w:t>Подготовить маленького члена общества к самостоятельности. Если он не умеет кушать и одеваться сам, ему будет очень тяжело первое время.</w:t>
      </w:r>
    </w:p>
    <w:p w:rsidR="00DB17A3" w:rsidRPr="00DB17A3" w:rsidRDefault="00DB17A3" w:rsidP="00DB17A3">
      <w:pPr>
        <w:numPr>
          <w:ilvl w:val="0"/>
          <w:numId w:val="15"/>
        </w:numPr>
        <w:shd w:val="clear" w:color="auto" w:fill="FFFFFF"/>
        <w:spacing w:after="0" w:line="276" w:lineRule="auto"/>
        <w:ind w:left="300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DB17A3">
        <w:rPr>
          <w:rFonts w:ascii="inherit" w:eastAsia="Times New Roman" w:hAnsi="inherit" w:cs="Times New Roman"/>
          <w:sz w:val="28"/>
          <w:szCs w:val="28"/>
          <w:lang w:eastAsia="ru-RU"/>
        </w:rPr>
        <w:t>Самая трудная задача – сформировать психологические навыки. Резкая перемена образа жизни – это стрессовая ситуация для каждого человека, в юном возрасте она тяжела вдвойне. Кроха должен быть готов войти во взрослый мир.</w:t>
      </w:r>
    </w:p>
    <w:p w:rsidR="00DB17A3" w:rsidRPr="00DB17A3" w:rsidRDefault="00DB17A3" w:rsidP="00DB17A3">
      <w:pPr>
        <w:shd w:val="clear" w:color="auto" w:fill="FFFFFF"/>
        <w:spacing w:after="225" w:line="276" w:lineRule="auto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DB17A3">
        <w:rPr>
          <w:rFonts w:ascii="inherit" w:eastAsia="Times New Roman" w:hAnsi="inherit" w:cs="Times New Roman"/>
          <w:sz w:val="28"/>
          <w:szCs w:val="28"/>
          <w:lang w:eastAsia="ru-RU"/>
        </w:rPr>
        <w:lastRenderedPageBreak/>
        <w:t>Перед тем как подробно уделить внимание каждому пункту, узнаем, что может произойти, если не будет подготовки ребенка в садик. В период привыкания могут быть обнаружены следующие нарушения:</w:t>
      </w:r>
    </w:p>
    <w:p w:rsidR="00DB17A3" w:rsidRPr="00DB17A3" w:rsidRDefault="00DB17A3" w:rsidP="00DB17A3">
      <w:pPr>
        <w:numPr>
          <w:ilvl w:val="0"/>
          <w:numId w:val="16"/>
        </w:numPr>
        <w:shd w:val="clear" w:color="auto" w:fill="FFFFFF"/>
        <w:spacing w:after="0" w:line="276" w:lineRule="auto"/>
        <w:ind w:left="300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DB17A3">
        <w:rPr>
          <w:rFonts w:ascii="inherit" w:eastAsia="Times New Roman" w:hAnsi="inherit" w:cs="Times New Roman"/>
          <w:sz w:val="28"/>
          <w:szCs w:val="28"/>
          <w:lang w:eastAsia="ru-RU"/>
        </w:rPr>
        <w:t>Снижается или вовсе пропадает аппетит.</w:t>
      </w:r>
    </w:p>
    <w:p w:rsidR="00DB17A3" w:rsidRPr="00DB17A3" w:rsidRDefault="00DB17A3" w:rsidP="00DB17A3">
      <w:pPr>
        <w:numPr>
          <w:ilvl w:val="0"/>
          <w:numId w:val="17"/>
        </w:numPr>
        <w:shd w:val="clear" w:color="auto" w:fill="FFFFFF"/>
        <w:spacing w:after="0" w:line="276" w:lineRule="auto"/>
        <w:ind w:left="300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DB17A3">
        <w:rPr>
          <w:rFonts w:ascii="inherit" w:eastAsia="Times New Roman" w:hAnsi="inherit" w:cs="Times New Roman"/>
          <w:sz w:val="28"/>
          <w:szCs w:val="28"/>
          <w:lang w:eastAsia="ru-RU"/>
        </w:rPr>
        <w:t>Может быть нарушен как дневной, так и ночной сон.</w:t>
      </w:r>
    </w:p>
    <w:p w:rsidR="00DB17A3" w:rsidRPr="00DB17A3" w:rsidRDefault="00DB17A3" w:rsidP="00DB17A3">
      <w:pPr>
        <w:numPr>
          <w:ilvl w:val="0"/>
          <w:numId w:val="18"/>
        </w:numPr>
        <w:shd w:val="clear" w:color="auto" w:fill="FFFFFF"/>
        <w:spacing w:after="0" w:line="276" w:lineRule="auto"/>
        <w:ind w:left="300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DB17A3">
        <w:rPr>
          <w:rFonts w:ascii="inherit" w:eastAsia="Times New Roman" w:hAnsi="inherit" w:cs="Times New Roman"/>
          <w:sz w:val="28"/>
          <w:szCs w:val="28"/>
          <w:lang w:eastAsia="ru-RU"/>
        </w:rPr>
        <w:t>Забываются умения, полученные дома. Малыш перестанет самостоятельно переодеваться, готовиться ко сну, умываться, кушать ложкой.</w:t>
      </w:r>
    </w:p>
    <w:p w:rsidR="00DB17A3" w:rsidRPr="00DB17A3" w:rsidRDefault="00DB17A3" w:rsidP="00DB17A3">
      <w:pPr>
        <w:numPr>
          <w:ilvl w:val="0"/>
          <w:numId w:val="19"/>
        </w:numPr>
        <w:shd w:val="clear" w:color="auto" w:fill="FFFFFF"/>
        <w:spacing w:after="0" w:line="276" w:lineRule="auto"/>
        <w:ind w:left="300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DB17A3">
        <w:rPr>
          <w:rFonts w:ascii="inherit" w:eastAsia="Times New Roman" w:hAnsi="inherit" w:cs="Times New Roman"/>
          <w:sz w:val="28"/>
          <w:szCs w:val="28"/>
          <w:lang w:eastAsia="ru-RU"/>
        </w:rPr>
        <w:t>Откатываются назад речевые навыки. Если раньше в активном словаре присутствовали сложные слова, то в стрессовой ситуации они могут пропасть.</w:t>
      </w:r>
    </w:p>
    <w:p w:rsidR="00DB17A3" w:rsidRPr="00DB17A3" w:rsidRDefault="00DB17A3" w:rsidP="00DB17A3">
      <w:pPr>
        <w:numPr>
          <w:ilvl w:val="0"/>
          <w:numId w:val="20"/>
        </w:numPr>
        <w:shd w:val="clear" w:color="auto" w:fill="FFFFFF"/>
        <w:spacing w:after="0" w:line="276" w:lineRule="auto"/>
        <w:ind w:left="300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DB17A3">
        <w:rPr>
          <w:rFonts w:ascii="inherit" w:eastAsia="Times New Roman" w:hAnsi="inherit" w:cs="Times New Roman"/>
          <w:sz w:val="28"/>
          <w:szCs w:val="28"/>
          <w:lang w:eastAsia="ru-RU"/>
        </w:rPr>
        <w:t>Снижается иммунитет, велик риск подхватить простуду.</w:t>
      </w:r>
    </w:p>
    <w:p w:rsidR="00DB17A3" w:rsidRPr="00DB17A3" w:rsidRDefault="00DB17A3" w:rsidP="00DB17A3">
      <w:pPr>
        <w:numPr>
          <w:ilvl w:val="0"/>
          <w:numId w:val="21"/>
        </w:numPr>
        <w:shd w:val="clear" w:color="auto" w:fill="FFFFFF"/>
        <w:spacing w:after="0" w:line="276" w:lineRule="auto"/>
        <w:ind w:left="300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DB17A3">
        <w:rPr>
          <w:rFonts w:ascii="inherit" w:eastAsia="Times New Roman" w:hAnsi="inherit" w:cs="Times New Roman"/>
          <w:sz w:val="28"/>
          <w:szCs w:val="28"/>
          <w:lang w:eastAsia="ru-RU"/>
        </w:rPr>
        <w:t xml:space="preserve">Происходит дисбаланс активности. Движения ребенка могут стать как медленными и апатичными, так и </w:t>
      </w:r>
      <w:proofErr w:type="spellStart"/>
      <w:r w:rsidRPr="00DB17A3">
        <w:rPr>
          <w:rFonts w:ascii="inherit" w:eastAsia="Times New Roman" w:hAnsi="inherit" w:cs="Times New Roman"/>
          <w:sz w:val="28"/>
          <w:szCs w:val="28"/>
          <w:lang w:eastAsia="ru-RU"/>
        </w:rPr>
        <w:t>гиперактивными</w:t>
      </w:r>
      <w:proofErr w:type="spellEnd"/>
      <w:r w:rsidRPr="00DB17A3">
        <w:rPr>
          <w:rFonts w:ascii="inherit" w:eastAsia="Times New Roman" w:hAnsi="inherit" w:cs="Times New Roman"/>
          <w:sz w:val="28"/>
          <w:szCs w:val="28"/>
          <w:lang w:eastAsia="ru-RU"/>
        </w:rPr>
        <w:t>, чересчур резкими.</w:t>
      </w:r>
    </w:p>
    <w:p w:rsidR="00DB17A3" w:rsidRPr="00DB17A3" w:rsidRDefault="00DB17A3" w:rsidP="00DB17A3">
      <w:pPr>
        <w:numPr>
          <w:ilvl w:val="0"/>
          <w:numId w:val="22"/>
        </w:numPr>
        <w:shd w:val="clear" w:color="auto" w:fill="FFFFFF"/>
        <w:spacing w:after="0" w:line="276" w:lineRule="auto"/>
        <w:ind w:left="300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DB17A3">
        <w:rPr>
          <w:rFonts w:ascii="inherit" w:eastAsia="Times New Roman" w:hAnsi="inherit" w:cs="Times New Roman"/>
          <w:sz w:val="28"/>
          <w:szCs w:val="28"/>
          <w:lang w:eastAsia="ru-RU"/>
        </w:rPr>
        <w:t>Проявляется зажатость в поведении, нежелание делиться переживаниями: ранее общительные детки могут стать молчаливыми.</w:t>
      </w:r>
    </w:p>
    <w:p w:rsidR="00DB17A3" w:rsidRPr="00DB17A3" w:rsidRDefault="00DB17A3" w:rsidP="00DB17A3">
      <w:pPr>
        <w:numPr>
          <w:ilvl w:val="0"/>
          <w:numId w:val="23"/>
        </w:numPr>
        <w:shd w:val="clear" w:color="auto" w:fill="FFFFFF"/>
        <w:spacing w:after="0" w:line="276" w:lineRule="auto"/>
        <w:ind w:left="300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DB17A3">
        <w:rPr>
          <w:rFonts w:ascii="inherit" w:eastAsia="Times New Roman" w:hAnsi="inherit" w:cs="Times New Roman"/>
          <w:sz w:val="28"/>
          <w:szCs w:val="28"/>
          <w:lang w:eastAsia="ru-RU"/>
        </w:rPr>
        <w:t>Нарушается эмоциональный фон. Поход в садик может вызвать новые чувства: гнев, возбуждение, раздражение.</w:t>
      </w:r>
    </w:p>
    <w:p w:rsidR="00DB17A3" w:rsidRPr="00DB17A3" w:rsidRDefault="00DB17A3" w:rsidP="00DB17A3">
      <w:pPr>
        <w:shd w:val="clear" w:color="auto" w:fill="FFFFFF"/>
        <w:spacing w:after="225" w:line="276" w:lineRule="auto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DB17A3">
        <w:rPr>
          <w:rFonts w:ascii="inherit" w:eastAsia="Times New Roman" w:hAnsi="inherit" w:cs="Times New Roman"/>
          <w:sz w:val="28"/>
          <w:szCs w:val="28"/>
          <w:lang w:eastAsia="ru-RU"/>
        </w:rPr>
        <w:t xml:space="preserve">Все эти изменения не зависят от прихоти малыша, каждый переживает </w:t>
      </w:r>
      <w:proofErr w:type="gramStart"/>
      <w:r w:rsidRPr="00DB17A3">
        <w:rPr>
          <w:rFonts w:ascii="inherit" w:eastAsia="Times New Roman" w:hAnsi="inherit" w:cs="Times New Roman"/>
          <w:sz w:val="28"/>
          <w:szCs w:val="28"/>
          <w:lang w:eastAsia="ru-RU"/>
        </w:rPr>
        <w:t>по своему</w:t>
      </w:r>
      <w:proofErr w:type="gramEnd"/>
      <w:r w:rsidRPr="00DB17A3">
        <w:rPr>
          <w:rFonts w:ascii="inherit" w:eastAsia="Times New Roman" w:hAnsi="inherit" w:cs="Times New Roman"/>
          <w:sz w:val="28"/>
          <w:szCs w:val="28"/>
          <w:lang w:eastAsia="ru-RU"/>
        </w:rPr>
        <w:t>, поэтому взрослые могут только поддержать свое чадо и помочь ему заблаговременно адаптироваться.</w:t>
      </w:r>
    </w:p>
    <w:p w:rsidR="00DB17A3" w:rsidRPr="00DB17A3" w:rsidRDefault="00DB17A3" w:rsidP="00DB17A3">
      <w:pPr>
        <w:shd w:val="clear" w:color="auto" w:fill="FFFFFF"/>
        <w:spacing w:before="150" w:after="150" w:line="276" w:lineRule="auto"/>
        <w:outlineLvl w:val="1"/>
        <w:rPr>
          <w:rFonts w:ascii="inherit" w:eastAsia="Times New Roman" w:hAnsi="inherit" w:cs="Times New Roman"/>
          <w:b/>
          <w:sz w:val="28"/>
          <w:szCs w:val="28"/>
          <w:lang w:eastAsia="ru-RU"/>
        </w:rPr>
      </w:pPr>
      <w:r w:rsidRPr="00DB17A3">
        <w:rPr>
          <w:rFonts w:ascii="inherit" w:eastAsia="Times New Roman" w:hAnsi="inherit" w:cs="Times New Roman"/>
          <w:b/>
          <w:sz w:val="28"/>
          <w:szCs w:val="28"/>
          <w:lang w:eastAsia="ru-RU"/>
        </w:rPr>
        <w:t>В каком возрасте нужно начинать подготовку в детский сад?</w:t>
      </w:r>
    </w:p>
    <w:p w:rsidR="00DB17A3" w:rsidRPr="00DB17A3" w:rsidRDefault="00DB17A3" w:rsidP="00DB17A3">
      <w:pPr>
        <w:shd w:val="clear" w:color="auto" w:fill="FFFFFF"/>
        <w:spacing w:after="225" w:line="276" w:lineRule="auto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DB17A3">
        <w:rPr>
          <w:rFonts w:ascii="inherit" w:eastAsia="Times New Roman" w:hAnsi="inherit" w:cs="Times New Roman"/>
          <w:sz w:val="28"/>
          <w:szCs w:val="28"/>
          <w:lang w:eastAsia="ru-RU"/>
        </w:rPr>
        <w:t>Детские психологи считают оптимальным возрастом 2,5 – 3 года. К этому моменту вырабатываются навыки общения, осознается разница между сверстниками и старшими, появляется готовность принимать авторитет воспитателя. На этот же период приходится пик любознательности и активного познания мира, дошкольное заведение поможет утолить жажду новых знаний и получить необходимые навыки социального общения. Но не у всех мамочек есть возможность сидеть в декретном отпуске несколько лет, поэтому они принимают решение отвести малыша в дошкольное заведение раньше.</w:t>
      </w:r>
    </w:p>
    <w:p w:rsidR="00DB17A3" w:rsidRPr="00DB17A3" w:rsidRDefault="00DB17A3" w:rsidP="00DB17A3">
      <w:pPr>
        <w:shd w:val="clear" w:color="auto" w:fill="FFFFFF"/>
        <w:spacing w:after="225" w:line="276" w:lineRule="auto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DB17A3">
        <w:rPr>
          <w:rFonts w:ascii="inherit" w:eastAsia="Times New Roman" w:hAnsi="inherit" w:cs="Times New Roman"/>
          <w:sz w:val="28"/>
          <w:szCs w:val="28"/>
          <w:lang w:eastAsia="ru-RU"/>
        </w:rPr>
        <w:t xml:space="preserve">Если вы идете в садик уже в 1,5 – 2 года, то необходимо подготовить ребенка как следует, нельзя надеяться на самостоятельную легкую адаптацию. Нужно учесть, что в этом возрасте привыкание будет идти дольше, поэтому нужно запастись терпением и маленькими шажками идти к цели. Также особенностью возраста является то, что детки хоть и обладают некоторыми навыками общения, но скорее являются внимательными </w:t>
      </w:r>
      <w:proofErr w:type="gramStart"/>
      <w:r w:rsidRPr="00DB17A3">
        <w:rPr>
          <w:rFonts w:ascii="inherit" w:eastAsia="Times New Roman" w:hAnsi="inherit" w:cs="Times New Roman"/>
          <w:sz w:val="28"/>
          <w:szCs w:val="28"/>
          <w:lang w:eastAsia="ru-RU"/>
        </w:rPr>
        <w:t>слушателями</w:t>
      </w:r>
      <w:proofErr w:type="gramEnd"/>
      <w:r w:rsidRPr="00DB17A3">
        <w:rPr>
          <w:rFonts w:ascii="inherit" w:eastAsia="Times New Roman" w:hAnsi="inherit" w:cs="Times New Roman"/>
          <w:sz w:val="28"/>
          <w:szCs w:val="28"/>
          <w:lang w:eastAsia="ru-RU"/>
        </w:rPr>
        <w:t xml:space="preserve"> чем активными собеседнику, поэтому акцент нужно сделать на устных рассказах. Чаще рассказывайте о том, как там хорошо, как много игрушек дают </w:t>
      </w:r>
      <w:r w:rsidRPr="00DB17A3">
        <w:rPr>
          <w:rFonts w:ascii="inherit" w:eastAsia="Times New Roman" w:hAnsi="inherit" w:cs="Times New Roman"/>
          <w:sz w:val="28"/>
          <w:szCs w:val="28"/>
          <w:lang w:eastAsia="ru-RU"/>
        </w:rPr>
        <w:lastRenderedPageBreak/>
        <w:t>воспитатели, как много ребятишек, с которыми можно играть. Остальные советы остаются прежними.</w:t>
      </w:r>
    </w:p>
    <w:p w:rsidR="00DB17A3" w:rsidRPr="00DB17A3" w:rsidRDefault="00DB17A3" w:rsidP="00DB17A3">
      <w:pPr>
        <w:shd w:val="clear" w:color="auto" w:fill="FFFFFF"/>
        <w:spacing w:after="225" w:line="276" w:lineRule="auto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DB17A3">
        <w:rPr>
          <w:rFonts w:ascii="inherit" w:eastAsia="Times New Roman" w:hAnsi="inherit" w:cs="Times New Roman"/>
          <w:noProof/>
          <w:sz w:val="28"/>
          <w:szCs w:val="28"/>
          <w:lang w:eastAsia="ru-RU"/>
        </w:rPr>
        <w:drawing>
          <wp:inline distT="0" distB="0" distL="0" distR="0" wp14:anchorId="7F12519C" wp14:editId="7CD1B7FE">
            <wp:extent cx="5724525" cy="3819525"/>
            <wp:effectExtent l="0" t="0" r="9525" b="9525"/>
            <wp:docPr id="5" name="Рисунок 5" descr="как самостоятельно подготовить ребенка к шко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ак самостоятельно подготовить ребенка к школ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17A3" w:rsidRPr="00DB17A3" w:rsidRDefault="00DB17A3" w:rsidP="00DB17A3">
      <w:pPr>
        <w:shd w:val="clear" w:color="auto" w:fill="FFFFFF"/>
        <w:spacing w:before="150" w:after="150" w:line="276" w:lineRule="auto"/>
        <w:jc w:val="center"/>
        <w:outlineLvl w:val="1"/>
        <w:rPr>
          <w:rFonts w:ascii="inherit" w:eastAsia="Times New Roman" w:hAnsi="inherit" w:cs="Times New Roman"/>
          <w:b/>
          <w:sz w:val="28"/>
          <w:szCs w:val="28"/>
          <w:lang w:eastAsia="ru-RU"/>
        </w:rPr>
      </w:pPr>
      <w:r w:rsidRPr="00DB17A3">
        <w:rPr>
          <w:rFonts w:ascii="inherit" w:eastAsia="Times New Roman" w:hAnsi="inherit" w:cs="Times New Roman"/>
          <w:b/>
          <w:sz w:val="28"/>
          <w:szCs w:val="28"/>
          <w:lang w:eastAsia="ru-RU"/>
        </w:rPr>
        <w:t>Как правильно подготовить ребенка к детскому саду в период адаптации?</w:t>
      </w:r>
    </w:p>
    <w:p w:rsidR="00DB17A3" w:rsidRPr="00DB17A3" w:rsidRDefault="00DB17A3" w:rsidP="00DB17A3">
      <w:pPr>
        <w:shd w:val="clear" w:color="auto" w:fill="FFFFFF"/>
        <w:spacing w:before="150" w:after="150" w:line="276" w:lineRule="auto"/>
        <w:outlineLvl w:val="2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DB17A3">
        <w:rPr>
          <w:rFonts w:ascii="inherit" w:eastAsia="Times New Roman" w:hAnsi="inherit" w:cs="Times New Roman"/>
          <w:sz w:val="28"/>
          <w:szCs w:val="28"/>
          <w:lang w:eastAsia="ru-RU"/>
        </w:rPr>
        <w:t>Закаливание.</w:t>
      </w:r>
    </w:p>
    <w:p w:rsidR="00DB17A3" w:rsidRPr="00DB17A3" w:rsidRDefault="00DB17A3" w:rsidP="00DB17A3">
      <w:pPr>
        <w:shd w:val="clear" w:color="auto" w:fill="FFFFFF"/>
        <w:spacing w:after="225" w:line="276" w:lineRule="auto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DB17A3">
        <w:rPr>
          <w:rFonts w:ascii="inherit" w:eastAsia="Times New Roman" w:hAnsi="inherit" w:cs="Times New Roman"/>
          <w:sz w:val="28"/>
          <w:szCs w:val="28"/>
          <w:lang w:eastAsia="ru-RU"/>
        </w:rPr>
        <w:t xml:space="preserve">Этот термин в педиатрии отличается от процедур для взрослых людей. Не стоит спешить растирать снегом малыша. Чтобы укрепить его здоровье, необходимо лишь понемногу расставаться с привычкой укутывать свое чадо в три одеяла. Для начала, можно оставлять форточку </w:t>
      </w:r>
      <w:proofErr w:type="gramStart"/>
      <w:r w:rsidRPr="00DB17A3">
        <w:rPr>
          <w:rFonts w:ascii="inherit" w:eastAsia="Times New Roman" w:hAnsi="inherit" w:cs="Times New Roman"/>
          <w:sz w:val="28"/>
          <w:szCs w:val="28"/>
          <w:lang w:eastAsia="ru-RU"/>
        </w:rPr>
        <w:t>в детской комнате</w:t>
      </w:r>
      <w:proofErr w:type="gramEnd"/>
      <w:r w:rsidRPr="00DB17A3">
        <w:rPr>
          <w:rFonts w:ascii="inherit" w:eastAsia="Times New Roman" w:hAnsi="inherit" w:cs="Times New Roman"/>
          <w:sz w:val="28"/>
          <w:szCs w:val="28"/>
          <w:lang w:eastAsia="ru-RU"/>
        </w:rPr>
        <w:t xml:space="preserve"> приоткрытой даже в прохладное время.</w:t>
      </w:r>
    </w:p>
    <w:p w:rsidR="00DB17A3" w:rsidRPr="00DB17A3" w:rsidRDefault="00DB17A3" w:rsidP="00DB17A3">
      <w:pPr>
        <w:shd w:val="clear" w:color="auto" w:fill="FFFFFF"/>
        <w:spacing w:after="225" w:line="276" w:lineRule="auto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DB17A3">
        <w:rPr>
          <w:rFonts w:ascii="inherit" w:eastAsia="Times New Roman" w:hAnsi="inherit" w:cs="Times New Roman"/>
          <w:sz w:val="28"/>
          <w:szCs w:val="28"/>
          <w:lang w:eastAsia="ru-RU"/>
        </w:rPr>
        <w:t>При этом нужно соблюдать ряд условий:</w:t>
      </w:r>
    </w:p>
    <w:p w:rsidR="00DB17A3" w:rsidRPr="00DB17A3" w:rsidRDefault="00DB17A3" w:rsidP="00DB17A3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DB17A3">
        <w:rPr>
          <w:rFonts w:ascii="inherit" w:eastAsia="Times New Roman" w:hAnsi="inherit" w:cs="Times New Roman"/>
          <w:sz w:val="28"/>
          <w:szCs w:val="28"/>
          <w:lang w:eastAsia="ru-RU"/>
        </w:rPr>
        <w:t>Спать нужно под теплым одеялом.</w:t>
      </w:r>
    </w:p>
    <w:p w:rsidR="00DB17A3" w:rsidRPr="00DB17A3" w:rsidRDefault="00DB17A3" w:rsidP="00DB17A3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DB17A3">
        <w:rPr>
          <w:rFonts w:ascii="inherit" w:eastAsia="Times New Roman" w:hAnsi="inherit" w:cs="Times New Roman"/>
          <w:sz w:val="28"/>
          <w:szCs w:val="28"/>
          <w:lang w:eastAsia="ru-RU"/>
        </w:rPr>
        <w:t>Дверь должна быть прикрыта, чтобы не было сквозняка.</w:t>
      </w:r>
    </w:p>
    <w:p w:rsidR="00DB17A3" w:rsidRPr="00DB17A3" w:rsidRDefault="00DB17A3" w:rsidP="00DB17A3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DB17A3">
        <w:rPr>
          <w:rFonts w:ascii="inherit" w:eastAsia="Times New Roman" w:hAnsi="inherit" w:cs="Times New Roman"/>
          <w:sz w:val="28"/>
          <w:szCs w:val="28"/>
          <w:lang w:eastAsia="ru-RU"/>
        </w:rPr>
        <w:t>Во время болезни и до момента полного восстановления иммунитета проветривание можно проводить только в пустой комнате.</w:t>
      </w:r>
    </w:p>
    <w:p w:rsidR="00DB17A3" w:rsidRPr="00DB17A3" w:rsidRDefault="00DB17A3" w:rsidP="00DB17A3">
      <w:pPr>
        <w:shd w:val="clear" w:color="auto" w:fill="FFFFFF"/>
        <w:spacing w:after="225" w:line="276" w:lineRule="auto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DB17A3">
        <w:rPr>
          <w:rFonts w:ascii="inherit" w:eastAsia="Times New Roman" w:hAnsi="inherit" w:cs="Times New Roman"/>
          <w:sz w:val="28"/>
          <w:szCs w:val="28"/>
          <w:lang w:eastAsia="ru-RU"/>
        </w:rPr>
        <w:t>Хорошо отразится на ребенке умывание прохладной водой. Снижать температуру нужно постепенно, пока отметка не достигнет 17° – 18°. Эта же цифра оптимальна для обливаний после принятия ванны. Пусть малыш купается в привычной температуре, но перед тем, как вечерняя процедура завершена, облейте его из ковшика более прохладной водой.</w:t>
      </w:r>
    </w:p>
    <w:p w:rsidR="00DB17A3" w:rsidRPr="00DB17A3" w:rsidRDefault="00DB17A3" w:rsidP="00DB17A3">
      <w:pPr>
        <w:shd w:val="clear" w:color="auto" w:fill="FFFFFF"/>
        <w:spacing w:after="225" w:line="276" w:lineRule="auto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DB17A3">
        <w:rPr>
          <w:rFonts w:ascii="inherit" w:eastAsia="Times New Roman" w:hAnsi="inherit" w:cs="Times New Roman"/>
          <w:sz w:val="28"/>
          <w:szCs w:val="28"/>
          <w:lang w:eastAsia="ru-RU"/>
        </w:rPr>
        <w:lastRenderedPageBreak/>
        <w:t>Займитесь физической подготовкой: водите его в бассейн, приучите к утренней зарядке, делайте ему массаж. Ежедневно устраивайте долгие прогулки на свежем воздухе и активные игры. Зимой играйте в снежки и катайтесь на горке, а летом – загорайте вместе и купайтесь в открытых водоемах. Основным правилом для каждой процедуры является постепенность. Начинайте прививать каждую привычку с нескольких минут, затем увеличивая время.</w:t>
      </w:r>
    </w:p>
    <w:p w:rsidR="00DB17A3" w:rsidRPr="00DB17A3" w:rsidRDefault="00DB17A3" w:rsidP="00DB17A3">
      <w:pPr>
        <w:shd w:val="clear" w:color="auto" w:fill="FFFFFF"/>
        <w:spacing w:before="150" w:after="150" w:line="276" w:lineRule="auto"/>
        <w:outlineLvl w:val="2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DB17A3">
        <w:rPr>
          <w:rFonts w:ascii="inherit" w:eastAsia="Times New Roman" w:hAnsi="inherit" w:cs="Times New Roman"/>
          <w:sz w:val="28"/>
          <w:szCs w:val="28"/>
          <w:lang w:eastAsia="ru-RU"/>
        </w:rPr>
        <w:t>Режим дня</w:t>
      </w:r>
    </w:p>
    <w:p w:rsidR="00DB17A3" w:rsidRPr="00DB17A3" w:rsidRDefault="00DB17A3" w:rsidP="00DB17A3">
      <w:pPr>
        <w:shd w:val="clear" w:color="auto" w:fill="FFFFFF"/>
        <w:spacing w:after="225" w:line="276" w:lineRule="auto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DB17A3">
        <w:rPr>
          <w:rFonts w:ascii="inherit" w:eastAsia="Times New Roman" w:hAnsi="inherit" w:cs="Times New Roman"/>
          <w:sz w:val="28"/>
          <w:szCs w:val="28"/>
          <w:lang w:eastAsia="ru-RU"/>
        </w:rPr>
        <w:t>Большой проблемой для ребенка является вырабатывание привычки дневного сна и принятия пищи по часам. Помогите ему и сделайте это заранее, постепенно. Организуйте в семье ранний подъем, чтобы было легче собираться по утрам, для этого ложитесь не позднее 21-00. После пробуждения отведите малыша на горшок, чтобы пищеварение также подстраивалось под график. Этому также будет способствовать обязательный прием пищи в установленное время. Для этого вам нужно будет организовать в первую очередь себя – ваше чадо всегда оглядывается на старших. Труднее всего обстоит с дневным сном. Чтобы уложить непоседу в постель, нужно активно провести время до обеда, играть в подвижные игры, чтобы усталость взяла свое. Со временем организм сам будет контролировать внутренние часы.</w:t>
      </w:r>
    </w:p>
    <w:p w:rsidR="00DB17A3" w:rsidRPr="00DB17A3" w:rsidRDefault="00DB17A3" w:rsidP="00DB17A3">
      <w:pPr>
        <w:shd w:val="clear" w:color="auto" w:fill="FFFFFF"/>
        <w:spacing w:before="150" w:after="150" w:line="276" w:lineRule="auto"/>
        <w:outlineLvl w:val="2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DB17A3">
        <w:rPr>
          <w:rFonts w:ascii="inherit" w:eastAsia="Times New Roman" w:hAnsi="inherit" w:cs="Times New Roman"/>
          <w:sz w:val="28"/>
          <w:szCs w:val="28"/>
          <w:lang w:eastAsia="ru-RU"/>
        </w:rPr>
        <w:t>Самостоятельность</w:t>
      </w:r>
    </w:p>
    <w:p w:rsidR="00DB17A3" w:rsidRPr="00DB17A3" w:rsidRDefault="00DB17A3" w:rsidP="00DB17A3">
      <w:pPr>
        <w:shd w:val="clear" w:color="auto" w:fill="FFFFFF"/>
        <w:spacing w:after="225" w:line="276" w:lineRule="auto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DB17A3">
        <w:rPr>
          <w:rFonts w:ascii="inherit" w:eastAsia="Times New Roman" w:hAnsi="inherit" w:cs="Times New Roman"/>
          <w:sz w:val="28"/>
          <w:szCs w:val="28"/>
          <w:lang w:eastAsia="ru-RU"/>
        </w:rPr>
        <w:t>В утренний ритуал умывания и сборов на прогулку должен быть максимально вовлечен малыш. Не нужно обращаться с ним как с куклой. Позвольте сделать ему выбор, какого цвета колготки сегодня надеть, это развивает его веру в собственные решения. Сюда же относится умение аккуратно кушать ложкой и вилкой, при этом не играя с едой. Приучите его пользоваться туалетной бумагой, мыть руки с мылом, а также сморкаться в платочек. Все эти навыки спасут его от сложностей в коллективе.</w:t>
      </w:r>
    </w:p>
    <w:p w:rsidR="00DB17A3" w:rsidRPr="00DB17A3" w:rsidRDefault="00DB17A3" w:rsidP="00DB17A3">
      <w:pPr>
        <w:shd w:val="clear" w:color="auto" w:fill="FFFFFF"/>
        <w:spacing w:before="150" w:after="150" w:line="276" w:lineRule="auto"/>
        <w:outlineLvl w:val="2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DB17A3">
        <w:rPr>
          <w:rFonts w:ascii="inherit" w:eastAsia="Times New Roman" w:hAnsi="inherit" w:cs="Times New Roman"/>
          <w:sz w:val="28"/>
          <w:szCs w:val="28"/>
          <w:lang w:eastAsia="ru-RU"/>
        </w:rPr>
        <w:t>Психологическая адаптация</w:t>
      </w:r>
    </w:p>
    <w:p w:rsidR="00DB17A3" w:rsidRPr="00DB17A3" w:rsidRDefault="00DB17A3" w:rsidP="00DB17A3">
      <w:pPr>
        <w:shd w:val="clear" w:color="auto" w:fill="FFFFFF"/>
        <w:spacing w:after="225" w:line="276" w:lineRule="auto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DB17A3">
        <w:rPr>
          <w:rFonts w:ascii="inherit" w:eastAsia="Times New Roman" w:hAnsi="inherit" w:cs="Times New Roman"/>
          <w:sz w:val="28"/>
          <w:szCs w:val="28"/>
          <w:lang w:eastAsia="ru-RU"/>
        </w:rPr>
        <w:t xml:space="preserve">Трудно бывает расставаться с мамой. Чтобы это проходило безболезненно, оставляйте иногда его на несколько часов с родственниками или с подругой, у которой есть сын или дочка по возрасту близкие к вашему малышу. В 2 года как физически, так и морально подготовить ребенка к садику труднее, так что нужно делать это поэтапно. Поэтому не спешите оставлять его в первый день на долго. Для начала посмотрите вместе с ним, как играют дети: посидите в стороне, пока он будет на прогулке или в песочнице. Затем </w:t>
      </w:r>
      <w:r w:rsidRPr="00DB17A3">
        <w:rPr>
          <w:rFonts w:ascii="inherit" w:eastAsia="Times New Roman" w:hAnsi="inherit" w:cs="Times New Roman"/>
          <w:sz w:val="28"/>
          <w:szCs w:val="28"/>
          <w:lang w:eastAsia="ru-RU"/>
        </w:rPr>
        <w:lastRenderedPageBreak/>
        <w:t>постепенно оставляйте его на 2, 3, 4 часа, пока он не почувствует себя защищенным в новом пространстве.</w:t>
      </w:r>
    </w:p>
    <w:p w:rsidR="00DB17A3" w:rsidRPr="00DB17A3" w:rsidRDefault="00DB17A3" w:rsidP="00DB17A3">
      <w:pPr>
        <w:shd w:val="clear" w:color="auto" w:fill="FFFFFF"/>
        <w:spacing w:after="225" w:line="276" w:lineRule="auto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DB17A3">
        <w:rPr>
          <w:rFonts w:ascii="inherit" w:eastAsia="Times New Roman" w:hAnsi="inherit" w:cs="Times New Roman"/>
          <w:sz w:val="28"/>
          <w:szCs w:val="28"/>
          <w:lang w:eastAsia="ru-RU"/>
        </w:rPr>
        <w:t>Когда уходите, делайте это быстро, не нужно долгих прощаний, это наводит на мысль о длительном расставании. Не показывайте свой собственный страх. Если вы не доверяете воспитателям, ребенок это почувствует и сам станет бояться. Обязательно обсуждайте с малышом каждый день, делитесь положительными моментами, хвалите за успехи, показывайте, что вы гордитесь им. Узнавайте о его переживаниях, помогайте советом, как избежать проблем, покажите, что вам не все равно.</w:t>
      </w:r>
    </w:p>
    <w:p w:rsidR="00DB17A3" w:rsidRPr="00DB17A3" w:rsidRDefault="00DB17A3" w:rsidP="00DB17A3">
      <w:pPr>
        <w:shd w:val="clear" w:color="auto" w:fill="FFFFFF"/>
        <w:spacing w:after="225" w:line="276" w:lineRule="auto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DB17A3">
        <w:rPr>
          <w:rFonts w:ascii="inherit" w:eastAsia="Times New Roman" w:hAnsi="inherit" w:cs="Times New Roman"/>
          <w:noProof/>
          <w:sz w:val="28"/>
          <w:szCs w:val="28"/>
          <w:lang w:eastAsia="ru-RU"/>
        </w:rPr>
        <w:drawing>
          <wp:inline distT="0" distB="0" distL="0" distR="0" wp14:anchorId="148C81E3" wp14:editId="6D5FA99E">
            <wp:extent cx="5724525" cy="3819525"/>
            <wp:effectExtent l="0" t="0" r="9525" b="9525"/>
            <wp:docPr id="7" name="Рисунок 7" descr="как правильно подготовить ребенка к шко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ак правильно подготовить ребенка к школе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17A3" w:rsidRPr="00DB17A3" w:rsidRDefault="00DB17A3" w:rsidP="00DB17A3">
      <w:pPr>
        <w:shd w:val="clear" w:color="auto" w:fill="FFFFFF"/>
        <w:spacing w:after="225" w:line="276" w:lineRule="auto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DB17A3">
        <w:rPr>
          <w:rFonts w:ascii="inherit" w:eastAsia="Times New Roman" w:hAnsi="inherit" w:cs="Times New Roman"/>
          <w:sz w:val="28"/>
          <w:szCs w:val="28"/>
          <w:lang w:eastAsia="ru-RU"/>
        </w:rPr>
        <w:t>Детский сад – это важный период жизни ребенка, помогите пройти ему адаптацию безболезненно и приятно, тогда каждое утро он будет с улыбкой собираться к своим друзьям.</w:t>
      </w:r>
    </w:p>
    <w:p w:rsidR="00772D7F" w:rsidRPr="00DB17A3" w:rsidRDefault="00772D7F" w:rsidP="00DB17A3">
      <w:pPr>
        <w:spacing w:line="276" w:lineRule="auto"/>
        <w:rPr>
          <w:sz w:val="28"/>
          <w:szCs w:val="28"/>
        </w:rPr>
      </w:pPr>
    </w:p>
    <w:sectPr w:rsidR="00772D7F" w:rsidRPr="00DB17A3" w:rsidSect="00DB17A3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75D7F"/>
    <w:multiLevelType w:val="multilevel"/>
    <w:tmpl w:val="1F068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D013F8"/>
    <w:multiLevelType w:val="multilevel"/>
    <w:tmpl w:val="6F1E6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7A5702F"/>
    <w:multiLevelType w:val="multilevel"/>
    <w:tmpl w:val="28EEA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CA24821"/>
    <w:multiLevelType w:val="multilevel"/>
    <w:tmpl w:val="9CEE0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CFB25BF"/>
    <w:multiLevelType w:val="multilevel"/>
    <w:tmpl w:val="B5702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D216BCA"/>
    <w:multiLevelType w:val="multilevel"/>
    <w:tmpl w:val="F2263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76403C0"/>
    <w:multiLevelType w:val="multilevel"/>
    <w:tmpl w:val="35E87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D835E24"/>
    <w:multiLevelType w:val="multilevel"/>
    <w:tmpl w:val="9322E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03B1CAE"/>
    <w:multiLevelType w:val="multilevel"/>
    <w:tmpl w:val="CBAAB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38849CA"/>
    <w:multiLevelType w:val="multilevel"/>
    <w:tmpl w:val="22A21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BDB7577"/>
    <w:multiLevelType w:val="multilevel"/>
    <w:tmpl w:val="613CB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21551FC"/>
    <w:multiLevelType w:val="multilevel"/>
    <w:tmpl w:val="E4B48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9742565"/>
    <w:multiLevelType w:val="multilevel"/>
    <w:tmpl w:val="B55C0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EA83C18"/>
    <w:multiLevelType w:val="multilevel"/>
    <w:tmpl w:val="2B2CA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6141628"/>
    <w:multiLevelType w:val="multilevel"/>
    <w:tmpl w:val="52DA0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D7D46C7"/>
    <w:multiLevelType w:val="multilevel"/>
    <w:tmpl w:val="2C0C2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DE60999"/>
    <w:multiLevelType w:val="multilevel"/>
    <w:tmpl w:val="E5C08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06A1A41"/>
    <w:multiLevelType w:val="multilevel"/>
    <w:tmpl w:val="E6B67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836328F"/>
    <w:multiLevelType w:val="multilevel"/>
    <w:tmpl w:val="D06EC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1826195"/>
    <w:multiLevelType w:val="multilevel"/>
    <w:tmpl w:val="D42E8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26C56FD"/>
    <w:multiLevelType w:val="multilevel"/>
    <w:tmpl w:val="FA4A7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91F7581"/>
    <w:multiLevelType w:val="multilevel"/>
    <w:tmpl w:val="59CA1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AC23BC5"/>
    <w:multiLevelType w:val="multilevel"/>
    <w:tmpl w:val="84041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B414AD7"/>
    <w:multiLevelType w:val="multilevel"/>
    <w:tmpl w:val="D25C9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6"/>
  </w:num>
  <w:num w:numId="2">
    <w:abstractNumId w:val="8"/>
  </w:num>
  <w:num w:numId="3">
    <w:abstractNumId w:val="7"/>
  </w:num>
  <w:num w:numId="4">
    <w:abstractNumId w:val="4"/>
  </w:num>
  <w:num w:numId="5">
    <w:abstractNumId w:val="22"/>
  </w:num>
  <w:num w:numId="6">
    <w:abstractNumId w:val="12"/>
  </w:num>
  <w:num w:numId="7">
    <w:abstractNumId w:val="1"/>
  </w:num>
  <w:num w:numId="8">
    <w:abstractNumId w:val="10"/>
  </w:num>
  <w:num w:numId="9">
    <w:abstractNumId w:val="3"/>
  </w:num>
  <w:num w:numId="10">
    <w:abstractNumId w:val="6"/>
  </w:num>
  <w:num w:numId="11">
    <w:abstractNumId w:val="20"/>
  </w:num>
  <w:num w:numId="12">
    <w:abstractNumId w:val="19"/>
  </w:num>
  <w:num w:numId="13">
    <w:abstractNumId w:val="21"/>
  </w:num>
  <w:num w:numId="14">
    <w:abstractNumId w:val="15"/>
  </w:num>
  <w:num w:numId="15">
    <w:abstractNumId w:val="2"/>
  </w:num>
  <w:num w:numId="16">
    <w:abstractNumId w:val="9"/>
  </w:num>
  <w:num w:numId="17">
    <w:abstractNumId w:val="17"/>
  </w:num>
  <w:num w:numId="18">
    <w:abstractNumId w:val="11"/>
  </w:num>
  <w:num w:numId="19">
    <w:abstractNumId w:val="14"/>
  </w:num>
  <w:num w:numId="20">
    <w:abstractNumId w:val="18"/>
  </w:num>
  <w:num w:numId="21">
    <w:abstractNumId w:val="23"/>
  </w:num>
  <w:num w:numId="22">
    <w:abstractNumId w:val="13"/>
  </w:num>
  <w:num w:numId="23">
    <w:abstractNumId w:val="5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7A3"/>
    <w:rsid w:val="00005D21"/>
    <w:rsid w:val="001420B7"/>
    <w:rsid w:val="004738FE"/>
    <w:rsid w:val="005D07A4"/>
    <w:rsid w:val="00772D7F"/>
    <w:rsid w:val="00826F9F"/>
    <w:rsid w:val="008A05CC"/>
    <w:rsid w:val="008E0869"/>
    <w:rsid w:val="00A10268"/>
    <w:rsid w:val="00A52FF7"/>
    <w:rsid w:val="00D33CC9"/>
    <w:rsid w:val="00D660BD"/>
    <w:rsid w:val="00DB17A3"/>
    <w:rsid w:val="00EE002E"/>
    <w:rsid w:val="00FD7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12A8A"/>
  <w15:chartTrackingRefBased/>
  <w15:docId w15:val="{2AF21308-E7D3-4916-8F53-9A255515C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724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30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198925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8" w:color="DDDDDD"/>
                <w:bottom w:val="single" w:sz="6" w:space="0" w:color="DDDDDD"/>
                <w:right w:val="single" w:sz="6" w:space="8" w:color="DDDDDD"/>
              </w:divBdr>
              <w:divsChild>
                <w:div w:id="186443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216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70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73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1814</Words>
  <Characters>10343</Characters>
  <Application>Microsoft Office Word</Application>
  <DocSecurity>0</DocSecurity>
  <Lines>86</Lines>
  <Paragraphs>24</Paragraphs>
  <ScaleCrop>false</ScaleCrop>
  <Company/>
  <LinksUpToDate>false</LinksUpToDate>
  <CharactersWithSpaces>12133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2025-04-07T11:36:00Z</dcterms:created>
  <dcterms:modified xsi:type="dcterms:W3CDTF">2025-04-07T12:55:00Z</dcterms:modified>
</cp:coreProperties>
</file>