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11B9F" w14:textId="4D63C133" w:rsidR="008D2E08" w:rsidRPr="00134C8C" w:rsidRDefault="000852B2" w:rsidP="00EE2B18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36"/>
          <w:szCs w:val="36"/>
        </w:rPr>
      </w:pPr>
      <w:bookmarkStart w:id="0" w:name="_GoBack"/>
      <w:r>
        <w:rPr>
          <w:b/>
          <w:color w:val="000000"/>
          <w:sz w:val="36"/>
          <w:szCs w:val="36"/>
        </w:rPr>
        <w:t>Точка роста</w:t>
      </w:r>
      <w:r w:rsidR="008D2E08" w:rsidRPr="00134C8C">
        <w:rPr>
          <w:b/>
          <w:color w:val="000000"/>
          <w:sz w:val="36"/>
          <w:szCs w:val="36"/>
        </w:rPr>
        <w:t xml:space="preserve"> </w:t>
      </w:r>
      <w:r w:rsidR="008D2E08" w:rsidRPr="00134C8C">
        <w:rPr>
          <w:b/>
          <w:color w:val="000000"/>
          <w:sz w:val="36"/>
          <w:szCs w:val="36"/>
        </w:rPr>
        <w:br/>
        <w:t>«Робототехника» (</w:t>
      </w:r>
      <w:proofErr w:type="spellStart"/>
      <w:r w:rsidR="008D2E08" w:rsidRPr="00134C8C">
        <w:rPr>
          <w:b/>
          <w:color w:val="000000"/>
          <w:sz w:val="36"/>
          <w:szCs w:val="36"/>
        </w:rPr>
        <w:t>Lego</w:t>
      </w:r>
      <w:proofErr w:type="spellEnd"/>
      <w:r w:rsidR="008D2E08" w:rsidRPr="00134C8C">
        <w:rPr>
          <w:b/>
          <w:color w:val="000000"/>
          <w:sz w:val="36"/>
          <w:szCs w:val="36"/>
        </w:rPr>
        <w:t>-</w:t>
      </w:r>
      <w:r w:rsidR="006E0DD9">
        <w:rPr>
          <w:b/>
          <w:color w:val="000000"/>
          <w:sz w:val="36"/>
          <w:szCs w:val="36"/>
        </w:rPr>
        <w:t>Клик</w:t>
      </w:r>
      <w:r w:rsidR="008D2E08" w:rsidRPr="00134C8C">
        <w:rPr>
          <w:b/>
          <w:color w:val="000000"/>
          <w:sz w:val="36"/>
          <w:szCs w:val="36"/>
        </w:rPr>
        <w:t xml:space="preserve">) </w:t>
      </w:r>
      <w:r w:rsidR="008D2E08" w:rsidRPr="00134C8C">
        <w:rPr>
          <w:b/>
          <w:color w:val="000000"/>
          <w:sz w:val="36"/>
          <w:szCs w:val="36"/>
        </w:rPr>
        <w:br/>
        <w:t xml:space="preserve">с детьми старшего возраста </w:t>
      </w:r>
      <w:r w:rsidR="00E1401B">
        <w:rPr>
          <w:b/>
          <w:color w:val="000000"/>
          <w:sz w:val="36"/>
          <w:szCs w:val="36"/>
        </w:rPr>
        <w:br/>
        <w:t xml:space="preserve">в первом полугодии </w:t>
      </w:r>
      <w:r w:rsidR="006E0DD9">
        <w:rPr>
          <w:b/>
          <w:color w:val="000000"/>
          <w:sz w:val="36"/>
          <w:szCs w:val="36"/>
        </w:rPr>
        <w:t>2024</w:t>
      </w:r>
      <w:r w:rsidR="00EE2B18">
        <w:rPr>
          <w:b/>
          <w:color w:val="000000"/>
          <w:sz w:val="36"/>
          <w:szCs w:val="36"/>
        </w:rPr>
        <w:t xml:space="preserve"> </w:t>
      </w:r>
      <w:r w:rsidR="00E1401B">
        <w:rPr>
          <w:b/>
          <w:color w:val="000000"/>
          <w:sz w:val="36"/>
          <w:szCs w:val="36"/>
        </w:rPr>
        <w:t xml:space="preserve"> учебного года</w:t>
      </w:r>
    </w:p>
    <w:bookmarkEnd w:id="0"/>
    <w:p w14:paraId="560CD5B2" w14:textId="672F0EE2" w:rsidR="00352BE9" w:rsidRPr="00DE1F9E" w:rsidRDefault="00ED5AAC" w:rsidP="002A788A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7E4944">
        <w:rPr>
          <w:i/>
          <w:color w:val="000000"/>
          <w:sz w:val="28"/>
          <w:szCs w:val="28"/>
        </w:rPr>
        <w:t xml:space="preserve">Педагог </w:t>
      </w:r>
      <w:r w:rsidR="00352BE9" w:rsidRPr="007E4944">
        <w:rPr>
          <w:i/>
          <w:color w:val="000000"/>
          <w:sz w:val="28"/>
          <w:szCs w:val="28"/>
        </w:rPr>
        <w:t xml:space="preserve">дополнительного образования  </w:t>
      </w:r>
      <w:r w:rsidRPr="007E4944">
        <w:rPr>
          <w:i/>
          <w:color w:val="000000"/>
          <w:sz w:val="28"/>
          <w:szCs w:val="28"/>
        </w:rPr>
        <w:t xml:space="preserve">МБОУ  </w:t>
      </w:r>
      <w:proofErr w:type="spellStart"/>
      <w:r w:rsidRPr="007E4944">
        <w:rPr>
          <w:i/>
          <w:color w:val="000000"/>
          <w:sz w:val="28"/>
          <w:szCs w:val="28"/>
        </w:rPr>
        <w:t>сш</w:t>
      </w:r>
      <w:proofErr w:type="spellEnd"/>
      <w:r w:rsidRPr="007E4944">
        <w:rPr>
          <w:i/>
          <w:color w:val="000000"/>
          <w:sz w:val="28"/>
          <w:szCs w:val="28"/>
        </w:rPr>
        <w:t xml:space="preserve"> №3  </w:t>
      </w:r>
      <w:proofErr w:type="spellStart"/>
      <w:r w:rsidRPr="007E4944">
        <w:rPr>
          <w:i/>
          <w:color w:val="000000"/>
          <w:sz w:val="28"/>
          <w:szCs w:val="28"/>
        </w:rPr>
        <w:t>Кавтун</w:t>
      </w:r>
      <w:proofErr w:type="spellEnd"/>
      <w:r w:rsidRPr="007E4944">
        <w:rPr>
          <w:i/>
          <w:color w:val="000000"/>
          <w:sz w:val="28"/>
          <w:szCs w:val="28"/>
        </w:rPr>
        <w:t xml:space="preserve"> В.В</w:t>
      </w:r>
      <w:r w:rsidR="008D2E08" w:rsidRPr="00DE1F9E">
        <w:rPr>
          <w:color w:val="000000"/>
          <w:sz w:val="28"/>
          <w:szCs w:val="28"/>
        </w:rPr>
        <w:t>.</w:t>
      </w:r>
      <w:r w:rsidR="00DE1F9E" w:rsidRPr="00DE1F9E">
        <w:rPr>
          <w:sz w:val="28"/>
          <w:szCs w:val="28"/>
        </w:rPr>
        <w:t xml:space="preserve">          </w:t>
      </w:r>
    </w:p>
    <w:p w14:paraId="456EE807" w14:textId="68953384" w:rsidR="00352BE9" w:rsidRPr="00DE1F9E" w:rsidRDefault="00D9063F" w:rsidP="00D9063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7F117B2E" w14:textId="589B8B4C" w:rsidR="000378FE" w:rsidRDefault="00F203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Цель, п</w:t>
      </w:r>
      <w:r w:rsidR="000D691F">
        <w:rPr>
          <w:color w:val="000000"/>
          <w:sz w:val="28"/>
          <w:szCs w:val="28"/>
        </w:rPr>
        <w:t xml:space="preserve">оставленная на </w:t>
      </w:r>
      <w:r w:rsidR="009A4D42">
        <w:rPr>
          <w:color w:val="000000"/>
          <w:sz w:val="28"/>
          <w:szCs w:val="28"/>
        </w:rPr>
        <w:t xml:space="preserve">первое полугодие  2024 </w:t>
      </w:r>
      <w:r w:rsidR="00892AA1">
        <w:rPr>
          <w:color w:val="000000"/>
          <w:sz w:val="28"/>
          <w:szCs w:val="28"/>
        </w:rPr>
        <w:t xml:space="preserve"> учебного</w:t>
      </w:r>
      <w:r>
        <w:rPr>
          <w:color w:val="000000"/>
          <w:sz w:val="28"/>
          <w:szCs w:val="28"/>
        </w:rPr>
        <w:t xml:space="preserve"> год</w:t>
      </w:r>
      <w:r w:rsidR="00892AA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полностью достигается</w:t>
      </w:r>
      <w:proofErr w:type="gramEnd"/>
      <w:r>
        <w:rPr>
          <w:color w:val="000000"/>
          <w:sz w:val="28"/>
          <w:szCs w:val="28"/>
        </w:rPr>
        <w:t xml:space="preserve"> в Точке</w:t>
      </w:r>
      <w:r w:rsidR="00CC77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Роста по дополнительному образованию Робототехника</w:t>
      </w:r>
      <w:r w:rsidR="00195A8A">
        <w:rPr>
          <w:color w:val="000000"/>
          <w:sz w:val="28"/>
          <w:szCs w:val="28"/>
        </w:rPr>
        <w:t>. Основная цель кружка – воспитание творческой</w:t>
      </w:r>
      <w:r w:rsidR="00E025E4">
        <w:rPr>
          <w:color w:val="000000"/>
          <w:sz w:val="28"/>
          <w:szCs w:val="28"/>
        </w:rPr>
        <w:t>,</w:t>
      </w:r>
      <w:r w:rsidR="00195A8A">
        <w:rPr>
          <w:color w:val="000000"/>
          <w:sz w:val="28"/>
          <w:szCs w:val="28"/>
        </w:rPr>
        <w:t xml:space="preserve"> </w:t>
      </w:r>
      <w:r w:rsidR="00E025E4">
        <w:rPr>
          <w:color w:val="000000"/>
          <w:sz w:val="28"/>
          <w:szCs w:val="28"/>
        </w:rPr>
        <w:t xml:space="preserve">технически грамотной </w:t>
      </w:r>
      <w:r w:rsidR="00195A8A">
        <w:rPr>
          <w:color w:val="000000"/>
          <w:sz w:val="28"/>
          <w:szCs w:val="28"/>
        </w:rPr>
        <w:t>личн</w:t>
      </w:r>
      <w:r w:rsidR="00E025E4">
        <w:rPr>
          <w:color w:val="000000"/>
          <w:sz w:val="28"/>
          <w:szCs w:val="28"/>
        </w:rPr>
        <w:t>ости, обладающей логическим мышлением</w:t>
      </w:r>
      <w:r w:rsidR="00996D27">
        <w:rPr>
          <w:color w:val="000000"/>
          <w:sz w:val="28"/>
          <w:szCs w:val="28"/>
        </w:rPr>
        <w:t>,</w:t>
      </w:r>
      <w:r w:rsidR="003228BA">
        <w:rPr>
          <w:color w:val="000000"/>
          <w:sz w:val="28"/>
          <w:szCs w:val="28"/>
        </w:rPr>
        <w:t xml:space="preserve"> </w:t>
      </w:r>
      <w:r w:rsidR="00996D27">
        <w:rPr>
          <w:color w:val="000000"/>
          <w:sz w:val="28"/>
          <w:szCs w:val="28"/>
        </w:rPr>
        <w:t>связанным с программированием и алгоритмизацией. Занимаясь конструированием,</w:t>
      </w:r>
      <w:r w:rsidR="003228BA">
        <w:rPr>
          <w:color w:val="000000"/>
          <w:sz w:val="28"/>
          <w:szCs w:val="28"/>
        </w:rPr>
        <w:t xml:space="preserve"> </w:t>
      </w:r>
      <w:r w:rsidR="00996D27">
        <w:rPr>
          <w:color w:val="000000"/>
          <w:sz w:val="28"/>
          <w:szCs w:val="28"/>
        </w:rPr>
        <w:t>ребята</w:t>
      </w:r>
      <w:r w:rsidR="00E159AD">
        <w:rPr>
          <w:color w:val="000000"/>
          <w:sz w:val="28"/>
          <w:szCs w:val="28"/>
        </w:rPr>
        <w:t xml:space="preserve"> изучают простые механизмы</w:t>
      </w:r>
      <w:r w:rsidR="008F2802">
        <w:rPr>
          <w:color w:val="000000"/>
          <w:sz w:val="28"/>
          <w:szCs w:val="28"/>
        </w:rPr>
        <w:t>,</w:t>
      </w:r>
      <w:r w:rsidR="003228BA">
        <w:rPr>
          <w:color w:val="000000"/>
          <w:sz w:val="28"/>
          <w:szCs w:val="28"/>
        </w:rPr>
        <w:t xml:space="preserve"> </w:t>
      </w:r>
      <w:r w:rsidR="008F2802">
        <w:rPr>
          <w:color w:val="000000"/>
          <w:sz w:val="28"/>
          <w:szCs w:val="28"/>
        </w:rPr>
        <w:t>учатся работать руками,</w:t>
      </w:r>
      <w:r w:rsidR="003228BA">
        <w:rPr>
          <w:color w:val="000000"/>
          <w:sz w:val="28"/>
          <w:szCs w:val="28"/>
        </w:rPr>
        <w:t xml:space="preserve"> </w:t>
      </w:r>
      <w:r w:rsidR="008F2802">
        <w:rPr>
          <w:color w:val="000000"/>
          <w:sz w:val="28"/>
          <w:szCs w:val="28"/>
        </w:rPr>
        <w:t>они развивают элементарное конструкторское мышление</w:t>
      </w:r>
      <w:r w:rsidR="003228BA">
        <w:rPr>
          <w:color w:val="000000"/>
          <w:sz w:val="28"/>
          <w:szCs w:val="28"/>
        </w:rPr>
        <w:t>,</w:t>
      </w:r>
      <w:r w:rsidR="00264DD8">
        <w:rPr>
          <w:color w:val="000000"/>
          <w:sz w:val="28"/>
          <w:szCs w:val="28"/>
        </w:rPr>
        <w:t xml:space="preserve"> </w:t>
      </w:r>
      <w:r w:rsidR="003228BA">
        <w:rPr>
          <w:color w:val="000000"/>
          <w:sz w:val="28"/>
          <w:szCs w:val="28"/>
        </w:rPr>
        <w:t>фантазию,</w:t>
      </w:r>
      <w:r w:rsidR="00264DD8">
        <w:rPr>
          <w:color w:val="000000"/>
          <w:sz w:val="28"/>
          <w:szCs w:val="28"/>
        </w:rPr>
        <w:t xml:space="preserve"> </w:t>
      </w:r>
      <w:r w:rsidR="003228BA">
        <w:rPr>
          <w:color w:val="000000"/>
          <w:sz w:val="28"/>
          <w:szCs w:val="28"/>
        </w:rPr>
        <w:t>изучают принципы работы многих механизмов. В ходе занятия повышается коммуникативная активность каждого ребёнка</w:t>
      </w:r>
      <w:r w:rsidR="002F2C10">
        <w:rPr>
          <w:color w:val="000000"/>
          <w:sz w:val="28"/>
          <w:szCs w:val="28"/>
        </w:rPr>
        <w:t>,</w:t>
      </w:r>
      <w:r w:rsidR="00264DD8">
        <w:rPr>
          <w:color w:val="000000"/>
          <w:sz w:val="28"/>
          <w:szCs w:val="28"/>
        </w:rPr>
        <w:t xml:space="preserve"> </w:t>
      </w:r>
      <w:r w:rsidR="002F2C10">
        <w:rPr>
          <w:color w:val="000000"/>
          <w:sz w:val="28"/>
          <w:szCs w:val="28"/>
        </w:rPr>
        <w:t>формируется умение работать в паре,</w:t>
      </w:r>
      <w:r w:rsidR="00264DD8">
        <w:rPr>
          <w:color w:val="000000"/>
          <w:sz w:val="28"/>
          <w:szCs w:val="28"/>
        </w:rPr>
        <w:t xml:space="preserve"> </w:t>
      </w:r>
      <w:r w:rsidR="002F2C10">
        <w:rPr>
          <w:color w:val="000000"/>
          <w:sz w:val="28"/>
          <w:szCs w:val="28"/>
        </w:rPr>
        <w:t>в группе,</w:t>
      </w:r>
      <w:r w:rsidR="00264DD8">
        <w:rPr>
          <w:color w:val="000000"/>
          <w:sz w:val="28"/>
          <w:szCs w:val="28"/>
        </w:rPr>
        <w:t xml:space="preserve"> </w:t>
      </w:r>
      <w:r w:rsidR="002F2C10">
        <w:rPr>
          <w:color w:val="000000"/>
          <w:sz w:val="28"/>
          <w:szCs w:val="28"/>
        </w:rPr>
        <w:t>происходит развитие творческих способностей.</w:t>
      </w:r>
    </w:p>
    <w:p w14:paraId="3AABFDCE" w14:textId="04428A7C" w:rsidR="00372543" w:rsidRDefault="000378FE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Обдумывая и осмысливая проделанную работу,</w:t>
      </w:r>
      <w:r w:rsidR="00264D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учащиеся углубляют понимание предмета.</w:t>
      </w:r>
      <w:r w:rsidR="00505BC9">
        <w:rPr>
          <w:color w:val="000000"/>
          <w:sz w:val="28"/>
          <w:szCs w:val="28"/>
        </w:rPr>
        <w:t xml:space="preserve"> Они укрепляют взаимосвязи между уже имеющимися у них знаниями и вновь приобретённым опытом. Удовольствие,</w:t>
      </w:r>
      <w:r w:rsidR="00264DD8">
        <w:rPr>
          <w:color w:val="000000"/>
          <w:sz w:val="28"/>
          <w:szCs w:val="28"/>
        </w:rPr>
        <w:t xml:space="preserve"> </w:t>
      </w:r>
      <w:r w:rsidR="00505BC9">
        <w:rPr>
          <w:color w:val="000000"/>
          <w:sz w:val="28"/>
          <w:szCs w:val="28"/>
        </w:rPr>
        <w:t>получаемое от успешно выполненной работы,</w:t>
      </w:r>
      <w:r w:rsidR="00CC77DF">
        <w:rPr>
          <w:color w:val="000000"/>
          <w:sz w:val="28"/>
          <w:szCs w:val="28"/>
        </w:rPr>
        <w:t xml:space="preserve"> </w:t>
      </w:r>
      <w:r w:rsidR="00505BC9">
        <w:rPr>
          <w:color w:val="000000"/>
          <w:sz w:val="28"/>
          <w:szCs w:val="28"/>
        </w:rPr>
        <w:t>вдо</w:t>
      </w:r>
      <w:r w:rsidR="00264DD8">
        <w:rPr>
          <w:color w:val="000000"/>
          <w:sz w:val="28"/>
          <w:szCs w:val="28"/>
        </w:rPr>
        <w:t>хновляет учащихся на дальнейшую творческую работу.</w:t>
      </w:r>
      <w:r w:rsidR="008F2802">
        <w:rPr>
          <w:color w:val="000000"/>
          <w:sz w:val="28"/>
          <w:szCs w:val="28"/>
        </w:rPr>
        <w:t xml:space="preserve"> </w:t>
      </w:r>
    </w:p>
    <w:p w14:paraId="281688D7" w14:textId="0246BDEF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E1F9E">
        <w:rPr>
          <w:color w:val="000000"/>
          <w:sz w:val="28"/>
          <w:szCs w:val="28"/>
        </w:rPr>
        <w:t>Современное образование ориентировано на усвоение определенной суммы знаний. Вместе с тем необходимо развивать личность ребенка, его познавательны</w:t>
      </w:r>
      <w:r w:rsidR="00CC77DF">
        <w:rPr>
          <w:color w:val="000000"/>
          <w:sz w:val="28"/>
          <w:szCs w:val="28"/>
        </w:rPr>
        <w:t xml:space="preserve">е способности. Конструкторы </w:t>
      </w:r>
      <w:r w:rsidR="0034254A">
        <w:rPr>
          <w:color w:val="000000"/>
          <w:sz w:val="28"/>
          <w:szCs w:val="28"/>
        </w:rPr>
        <w:t>«</w:t>
      </w:r>
      <w:r w:rsidR="00CC77DF">
        <w:rPr>
          <w:color w:val="000000"/>
          <w:sz w:val="28"/>
          <w:szCs w:val="28"/>
        </w:rPr>
        <w:t>L</w:t>
      </w:r>
      <w:r w:rsidR="00CC77DF">
        <w:rPr>
          <w:color w:val="000000"/>
          <w:sz w:val="28"/>
          <w:szCs w:val="28"/>
          <w:lang w:val="en-US"/>
        </w:rPr>
        <w:t>ego</w:t>
      </w:r>
      <w:r w:rsidR="00CC77DF" w:rsidRPr="00CC77DF">
        <w:rPr>
          <w:color w:val="000000"/>
          <w:sz w:val="28"/>
          <w:szCs w:val="28"/>
        </w:rPr>
        <w:t>-</w:t>
      </w:r>
      <w:r w:rsidR="00CC77DF">
        <w:rPr>
          <w:color w:val="000000"/>
          <w:sz w:val="28"/>
          <w:szCs w:val="28"/>
        </w:rPr>
        <w:t>Клик</w:t>
      </w:r>
      <w:r w:rsidR="0034254A">
        <w:rPr>
          <w:color w:val="000000"/>
          <w:sz w:val="28"/>
          <w:szCs w:val="28"/>
        </w:rPr>
        <w:t>»</w:t>
      </w:r>
      <w:r w:rsidRPr="00DE1F9E">
        <w:rPr>
          <w:color w:val="000000"/>
          <w:sz w:val="28"/>
          <w:szCs w:val="28"/>
        </w:rPr>
        <w:t xml:space="preserve"> стимулируют практическое и интеллектуальное развитие детей, не ограничивают свободу</w:t>
      </w:r>
      <w:r w:rsidRPr="00134C8C">
        <w:rPr>
          <w:color w:val="000000"/>
          <w:sz w:val="28"/>
          <w:szCs w:val="28"/>
        </w:rPr>
        <w:t xml:space="preserve"> экспериментирования, развивают воображение и навыки общения, помогают жить в мире фантазий, развивают способность к интерпретации и самовыражению. Используя детали не одного, а двух и более наборов LEGO, можно собрать неограниченное количество вариантов игрушек, задающих сюжеты игры.</w:t>
      </w:r>
    </w:p>
    <w:p w14:paraId="038C747B" w14:textId="782AA25A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lastRenderedPageBreak/>
        <w:t>Чтобы ребенок активно развивался, необходимо его вовлечь в деятельность. Деятельность - это первое условие развития познавательных процессов. Образовательная задача заключается в создании условий, которые бы провоцировали детское действие. Такие условия легко реализоват</w:t>
      </w:r>
      <w:r w:rsidR="00E573FC">
        <w:rPr>
          <w:color w:val="000000"/>
          <w:sz w:val="28"/>
          <w:szCs w:val="28"/>
        </w:rPr>
        <w:t>ь в образовательной среде  «L</w:t>
      </w:r>
      <w:r w:rsidR="00E573FC">
        <w:rPr>
          <w:color w:val="000000"/>
          <w:sz w:val="28"/>
          <w:szCs w:val="28"/>
          <w:lang w:val="en-US"/>
        </w:rPr>
        <w:t>ego</w:t>
      </w:r>
      <w:r w:rsidR="00E573FC" w:rsidRPr="00E573FC">
        <w:rPr>
          <w:color w:val="000000"/>
          <w:sz w:val="28"/>
          <w:szCs w:val="28"/>
        </w:rPr>
        <w:t>-</w:t>
      </w:r>
      <w:r w:rsidR="00E573FC">
        <w:rPr>
          <w:color w:val="000000"/>
          <w:sz w:val="28"/>
          <w:szCs w:val="28"/>
        </w:rPr>
        <w:t>Клик».</w:t>
      </w:r>
      <w:r w:rsidR="00B35CF9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 xml:space="preserve">В начале учебного года был выявлен ряд проблем: не достаточные представления основных принципов конструирования; отсутствует умение классифицировать материал для создания модели; не достаточные умения довести решение задачи до конца; без помощи педагога дети не могут выбрать необходимую деталь; не видят ошибок при проектировании; проектируют только под контролем воспитателя. </w:t>
      </w:r>
    </w:p>
    <w:p w14:paraId="3E5D3407" w14:textId="5A65D0DC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Чтобы дети не только </w:t>
      </w:r>
      <w:r w:rsidR="00B35CF9">
        <w:rPr>
          <w:color w:val="000000"/>
          <w:sz w:val="28"/>
          <w:szCs w:val="28"/>
        </w:rPr>
        <w:t>собирали  конструктор L</w:t>
      </w:r>
      <w:r w:rsidR="001372B5">
        <w:rPr>
          <w:color w:val="000000"/>
          <w:sz w:val="28"/>
          <w:szCs w:val="28"/>
          <w:lang w:val="en-US"/>
        </w:rPr>
        <w:t>ego</w:t>
      </w:r>
      <w:r w:rsidRPr="00134C8C">
        <w:rPr>
          <w:color w:val="000000"/>
          <w:sz w:val="28"/>
          <w:szCs w:val="28"/>
        </w:rPr>
        <w:t xml:space="preserve">, а могли обучаться с его помощью, расширять свои знания в области конструирования, </w:t>
      </w:r>
      <w:r w:rsidR="00CA1E54">
        <w:rPr>
          <w:color w:val="000000"/>
          <w:sz w:val="28"/>
          <w:szCs w:val="28"/>
        </w:rPr>
        <w:t>нужно накапливать знания в «Робототехнике</w:t>
      </w:r>
      <w:r w:rsidR="005708ED">
        <w:rPr>
          <w:color w:val="000000"/>
          <w:sz w:val="28"/>
          <w:szCs w:val="28"/>
        </w:rPr>
        <w:t xml:space="preserve">». Занятия проводятся </w:t>
      </w:r>
      <w:r w:rsidRPr="00134C8C">
        <w:rPr>
          <w:color w:val="000000"/>
          <w:sz w:val="28"/>
          <w:szCs w:val="28"/>
        </w:rPr>
        <w:t xml:space="preserve"> </w:t>
      </w:r>
      <w:r w:rsidR="00526C18">
        <w:rPr>
          <w:color w:val="000000"/>
          <w:sz w:val="28"/>
          <w:szCs w:val="28"/>
        </w:rPr>
        <w:t>2</w:t>
      </w:r>
      <w:r w:rsidRPr="00134C8C">
        <w:rPr>
          <w:color w:val="000000"/>
          <w:sz w:val="28"/>
          <w:szCs w:val="28"/>
        </w:rPr>
        <w:t xml:space="preserve"> раз</w:t>
      </w:r>
      <w:r w:rsidR="00526C18">
        <w:rPr>
          <w:color w:val="000000"/>
          <w:sz w:val="28"/>
          <w:szCs w:val="28"/>
        </w:rPr>
        <w:t>а</w:t>
      </w:r>
      <w:r w:rsidRPr="00134C8C">
        <w:rPr>
          <w:color w:val="000000"/>
          <w:sz w:val="28"/>
          <w:szCs w:val="28"/>
        </w:rPr>
        <w:t xml:space="preserve"> в неделю с</w:t>
      </w:r>
      <w:r w:rsidR="00F00DAD">
        <w:rPr>
          <w:color w:val="000000"/>
          <w:sz w:val="28"/>
          <w:szCs w:val="28"/>
        </w:rPr>
        <w:t xml:space="preserve"> детьми старшего </w:t>
      </w:r>
      <w:r w:rsidRPr="00134C8C">
        <w:rPr>
          <w:color w:val="000000"/>
          <w:sz w:val="28"/>
          <w:szCs w:val="28"/>
        </w:rPr>
        <w:t xml:space="preserve"> возраста</w:t>
      </w:r>
      <w:r w:rsidR="00F00DAD">
        <w:rPr>
          <w:color w:val="000000"/>
          <w:sz w:val="28"/>
          <w:szCs w:val="28"/>
        </w:rPr>
        <w:t xml:space="preserve"> в группе</w:t>
      </w:r>
      <w:r w:rsidR="00D76187" w:rsidRPr="00134C8C">
        <w:rPr>
          <w:color w:val="000000"/>
          <w:sz w:val="28"/>
          <w:szCs w:val="28"/>
        </w:rPr>
        <w:t xml:space="preserve"> (</w:t>
      </w:r>
      <w:r w:rsidR="00F00DAD">
        <w:rPr>
          <w:color w:val="000000"/>
          <w:sz w:val="28"/>
          <w:szCs w:val="28"/>
        </w:rPr>
        <w:t xml:space="preserve">от </w:t>
      </w:r>
      <w:r w:rsidR="00D76187" w:rsidRPr="00134C8C">
        <w:rPr>
          <w:color w:val="000000"/>
          <w:sz w:val="28"/>
          <w:szCs w:val="28"/>
        </w:rPr>
        <w:t>10</w:t>
      </w:r>
      <w:r w:rsidR="00F00DAD">
        <w:rPr>
          <w:color w:val="000000"/>
          <w:sz w:val="28"/>
          <w:szCs w:val="28"/>
        </w:rPr>
        <w:t>-30</w:t>
      </w:r>
      <w:r w:rsidR="00D76187" w:rsidRPr="00134C8C">
        <w:rPr>
          <w:color w:val="000000"/>
          <w:sz w:val="28"/>
          <w:szCs w:val="28"/>
        </w:rPr>
        <w:t xml:space="preserve"> человек</w:t>
      </w:r>
      <w:r w:rsidR="003141E3">
        <w:rPr>
          <w:color w:val="000000"/>
          <w:sz w:val="28"/>
          <w:szCs w:val="28"/>
        </w:rPr>
        <w:t>)</w:t>
      </w:r>
      <w:r w:rsidRPr="00134C8C">
        <w:rPr>
          <w:color w:val="000000"/>
          <w:sz w:val="28"/>
          <w:szCs w:val="28"/>
        </w:rPr>
        <w:t xml:space="preserve">. </w:t>
      </w:r>
    </w:p>
    <w:p w14:paraId="18A1C3DE" w14:textId="7C7451F0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Цель программы: Создать условия для развития конструкторских способностей детей </w:t>
      </w:r>
      <w:r w:rsidR="0049451C" w:rsidRPr="00134C8C">
        <w:rPr>
          <w:color w:val="000000"/>
          <w:sz w:val="28"/>
          <w:szCs w:val="28"/>
        </w:rPr>
        <w:t>старшего</w:t>
      </w:r>
      <w:r w:rsidRPr="00134C8C">
        <w:rPr>
          <w:color w:val="000000"/>
          <w:sz w:val="28"/>
          <w:szCs w:val="28"/>
        </w:rPr>
        <w:t xml:space="preserve"> возраста в условиях </w:t>
      </w:r>
      <w:r w:rsidR="003141E3">
        <w:rPr>
          <w:color w:val="000000"/>
          <w:sz w:val="28"/>
          <w:szCs w:val="28"/>
        </w:rPr>
        <w:t>школьной программы</w:t>
      </w:r>
      <w:r w:rsidRPr="00134C8C">
        <w:rPr>
          <w:color w:val="000000"/>
          <w:sz w:val="28"/>
          <w:szCs w:val="28"/>
        </w:rPr>
        <w:t>.</w:t>
      </w:r>
    </w:p>
    <w:p w14:paraId="10E3CE87" w14:textId="716DC2B4" w:rsidR="0049451C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Для достижения целей работы кружка </w:t>
      </w:r>
      <w:r w:rsidR="004A2770">
        <w:rPr>
          <w:color w:val="000000"/>
          <w:sz w:val="28"/>
          <w:szCs w:val="28"/>
        </w:rPr>
        <w:t>«Робототехника</w:t>
      </w:r>
      <w:r w:rsidR="00D76187" w:rsidRPr="00134C8C">
        <w:rPr>
          <w:color w:val="000000"/>
          <w:sz w:val="28"/>
          <w:szCs w:val="28"/>
        </w:rPr>
        <w:t>»</w:t>
      </w:r>
      <w:r w:rsidRPr="00134C8C">
        <w:rPr>
          <w:color w:val="000000"/>
          <w:sz w:val="28"/>
          <w:szCs w:val="28"/>
        </w:rPr>
        <w:t xml:space="preserve"> были поставлены следующие задачи: </w:t>
      </w:r>
    </w:p>
    <w:p w14:paraId="0E76D156" w14:textId="77777777" w:rsidR="0049451C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i/>
          <w:color w:val="000000"/>
          <w:sz w:val="28"/>
          <w:szCs w:val="28"/>
        </w:rPr>
        <w:t>Образовательные</w:t>
      </w:r>
      <w:r w:rsidRPr="00134C8C">
        <w:rPr>
          <w:color w:val="000000"/>
          <w:sz w:val="28"/>
          <w:szCs w:val="28"/>
        </w:rPr>
        <w:t>: создать условия для овладения основами конструирования, для формирования у детей познавательной и исследовательской активности, стремления к умственной деятельности, знаний о сч</w:t>
      </w:r>
      <w:r w:rsidR="0049451C" w:rsidRPr="00134C8C">
        <w:rPr>
          <w:color w:val="000000"/>
          <w:sz w:val="28"/>
          <w:szCs w:val="28"/>
        </w:rPr>
        <w:t>ё</w:t>
      </w:r>
      <w:r w:rsidRPr="00134C8C">
        <w:rPr>
          <w:color w:val="000000"/>
          <w:sz w:val="28"/>
          <w:szCs w:val="28"/>
        </w:rPr>
        <w:t xml:space="preserve">те, форме, пропорции, симметрии, понятии части и целого. Способствовать формированию знания и умения ориентироваться в технике чтения элементарных схем. </w:t>
      </w:r>
    </w:p>
    <w:p w14:paraId="7F497DDF" w14:textId="77777777" w:rsidR="0049451C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i/>
          <w:color w:val="000000"/>
          <w:sz w:val="28"/>
          <w:szCs w:val="28"/>
        </w:rPr>
        <w:t>Развивающие</w:t>
      </w:r>
      <w:r w:rsidRPr="00134C8C">
        <w:rPr>
          <w:color w:val="000000"/>
          <w:sz w:val="28"/>
          <w:szCs w:val="28"/>
        </w:rPr>
        <w:t xml:space="preserve">: создать условия для развития мелкой моторики рук, эстетического вкуса, конструктивных навыков и умений, внимания, памяти, образного и пространственного мышления. </w:t>
      </w:r>
    </w:p>
    <w:p w14:paraId="416EC59A" w14:textId="77777777" w:rsidR="008D2E08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i/>
          <w:color w:val="000000"/>
          <w:sz w:val="28"/>
          <w:szCs w:val="28"/>
        </w:rPr>
        <w:t>Воспитательные</w:t>
      </w:r>
      <w:r w:rsidRPr="00134C8C">
        <w:rPr>
          <w:color w:val="000000"/>
          <w:sz w:val="28"/>
          <w:szCs w:val="28"/>
        </w:rPr>
        <w:t xml:space="preserve">: создать условия для развития навыков межличностного общения и коллективного творчества. Содействовать </w:t>
      </w:r>
      <w:r w:rsidRPr="00134C8C">
        <w:rPr>
          <w:color w:val="000000"/>
          <w:sz w:val="28"/>
          <w:szCs w:val="28"/>
        </w:rPr>
        <w:lastRenderedPageBreak/>
        <w:t>воспитанию организационно-волевых качеств личности (терпение, воля, самоконтроль).</w:t>
      </w:r>
    </w:p>
    <w:p w14:paraId="3FEF8A2B" w14:textId="131A7B4A" w:rsidR="00043802" w:rsidRPr="00043802" w:rsidRDefault="00043802" w:rsidP="00043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51E13" wp14:editId="4582661B">
            <wp:extent cx="6076950" cy="4059402"/>
            <wp:effectExtent l="0" t="0" r="0" b="0"/>
            <wp:docPr id="3" name="Рисунок 3" descr="Z:\DCIM\105_PANA\P105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CIM\105_PANA\P1050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115" cy="406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9B276" w14:textId="46320D54" w:rsidR="00FB6267" w:rsidRPr="00FB6267" w:rsidRDefault="00FB6267" w:rsidP="00FB6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12B0EA" wp14:editId="3F0D9F65">
            <wp:extent cx="6074326" cy="4057650"/>
            <wp:effectExtent l="0" t="0" r="3175" b="0"/>
            <wp:docPr id="5" name="Рисунок 5" descr="Z:\DCIM\105_PANA\P105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DCIM\105_PANA\P10505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405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E494" w14:textId="70B1B352" w:rsidR="00910E76" w:rsidRDefault="00910E76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</w:p>
    <w:p w14:paraId="72F73485" w14:textId="27658664" w:rsidR="00AB1B27" w:rsidRDefault="00AB1B27" w:rsidP="0085667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6201C19B" w14:textId="5902EAA8" w:rsidR="00E77B38" w:rsidRPr="00134C8C" w:rsidRDefault="006C5D66" w:rsidP="0085667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</w:t>
      </w:r>
      <w:r w:rsidR="008D2E08" w:rsidRPr="00134C8C">
        <w:rPr>
          <w:color w:val="000000"/>
          <w:sz w:val="28"/>
          <w:szCs w:val="28"/>
        </w:rPr>
        <w:t>анятия</w:t>
      </w:r>
      <w:r>
        <w:rPr>
          <w:color w:val="000000"/>
          <w:sz w:val="28"/>
          <w:szCs w:val="28"/>
        </w:rPr>
        <w:t>х</w:t>
      </w:r>
      <w:r w:rsidR="008D2E08" w:rsidRPr="00134C8C">
        <w:rPr>
          <w:color w:val="000000"/>
          <w:sz w:val="28"/>
          <w:szCs w:val="28"/>
        </w:rPr>
        <w:t xml:space="preserve"> кружка «</w:t>
      </w:r>
      <w:r w:rsidR="001065B4" w:rsidRPr="00134C8C">
        <w:rPr>
          <w:color w:val="000000"/>
          <w:sz w:val="28"/>
          <w:szCs w:val="28"/>
        </w:rPr>
        <w:t>Робототехника</w:t>
      </w:r>
      <w:r w:rsidR="008D2E08" w:rsidRPr="00134C8C">
        <w:rPr>
          <w:color w:val="000000"/>
          <w:sz w:val="28"/>
          <w:szCs w:val="28"/>
        </w:rPr>
        <w:t xml:space="preserve">» </w:t>
      </w:r>
      <w:proofErr w:type="gramStart"/>
      <w:r w:rsidR="005E1284">
        <w:rPr>
          <w:color w:val="000000"/>
          <w:sz w:val="28"/>
          <w:szCs w:val="28"/>
        </w:rPr>
        <w:t>проходят</w:t>
      </w:r>
      <w:proofErr w:type="gramEnd"/>
      <w:r w:rsidR="008D2E08" w:rsidRPr="00134C8C">
        <w:rPr>
          <w:color w:val="000000"/>
          <w:sz w:val="28"/>
          <w:szCs w:val="28"/>
        </w:rPr>
        <w:t xml:space="preserve"> прежде всего в форме познавательной и исследовательской деятельности и творческой активности, обеспечивающей развитие реб</w:t>
      </w:r>
      <w:r w:rsidR="005E1284">
        <w:rPr>
          <w:color w:val="000000"/>
          <w:sz w:val="28"/>
          <w:szCs w:val="28"/>
        </w:rPr>
        <w:t>енка. На занятиях поддерживаются</w:t>
      </w:r>
      <w:r w:rsidR="008D2E08" w:rsidRPr="00134C8C">
        <w:rPr>
          <w:color w:val="000000"/>
          <w:sz w:val="28"/>
          <w:szCs w:val="28"/>
        </w:rPr>
        <w:t xml:space="preserve"> все</w:t>
      </w:r>
      <w:r w:rsidR="005E1284">
        <w:rPr>
          <w:color w:val="000000"/>
          <w:sz w:val="28"/>
          <w:szCs w:val="28"/>
        </w:rPr>
        <w:t xml:space="preserve"> виды инициативы, поддерживаются</w:t>
      </w:r>
      <w:r w:rsidR="008D2E08" w:rsidRPr="00134C8C">
        <w:rPr>
          <w:color w:val="000000"/>
          <w:sz w:val="28"/>
          <w:szCs w:val="28"/>
        </w:rPr>
        <w:t xml:space="preserve"> познавательные интересы и познавательные действия. Длительность продуктивной дея</w:t>
      </w:r>
      <w:r w:rsidR="009F5CD2">
        <w:rPr>
          <w:color w:val="000000"/>
          <w:sz w:val="28"/>
          <w:szCs w:val="28"/>
        </w:rPr>
        <w:t>тельности с детьми калибруется</w:t>
      </w:r>
      <w:r w:rsidR="008D2E08" w:rsidRPr="00134C8C">
        <w:rPr>
          <w:color w:val="000000"/>
          <w:sz w:val="28"/>
          <w:szCs w:val="28"/>
        </w:rPr>
        <w:t xml:space="preserve"> в зависимости от ситуации и желания детей. Каждый ребенок работал на своем уровне сложности, начинал работу с того места, где закончил.</w:t>
      </w:r>
      <w:r w:rsidR="00856675">
        <w:rPr>
          <w:color w:val="000000"/>
          <w:sz w:val="28"/>
          <w:szCs w:val="28"/>
        </w:rPr>
        <w:t xml:space="preserve"> </w:t>
      </w:r>
      <w:r w:rsidR="0097177F">
        <w:rPr>
          <w:color w:val="000000"/>
          <w:sz w:val="28"/>
          <w:szCs w:val="28"/>
        </w:rPr>
        <w:t>Для обучения детей L</w:t>
      </w:r>
      <w:r w:rsidR="0097177F">
        <w:rPr>
          <w:color w:val="000000"/>
          <w:sz w:val="28"/>
          <w:szCs w:val="28"/>
          <w:lang w:val="en-US"/>
        </w:rPr>
        <w:t>ego</w:t>
      </w:r>
      <w:r w:rsidR="0097177F" w:rsidRPr="0097177F">
        <w:rPr>
          <w:color w:val="000000"/>
          <w:sz w:val="28"/>
          <w:szCs w:val="28"/>
        </w:rPr>
        <w:t xml:space="preserve"> </w:t>
      </w:r>
      <w:r w:rsidR="008D2E08" w:rsidRPr="00134C8C">
        <w:rPr>
          <w:color w:val="000000"/>
          <w:sz w:val="28"/>
          <w:szCs w:val="28"/>
        </w:rPr>
        <w:t>-</w:t>
      </w:r>
      <w:r w:rsidR="0097177F" w:rsidRPr="0097177F">
        <w:rPr>
          <w:color w:val="000000"/>
          <w:sz w:val="28"/>
          <w:szCs w:val="28"/>
        </w:rPr>
        <w:t xml:space="preserve"> </w:t>
      </w:r>
      <w:r w:rsidR="00856675">
        <w:rPr>
          <w:color w:val="000000"/>
          <w:sz w:val="28"/>
          <w:szCs w:val="28"/>
        </w:rPr>
        <w:t>конструированию использовались</w:t>
      </w:r>
      <w:r w:rsidR="008D2E08" w:rsidRPr="00134C8C">
        <w:rPr>
          <w:color w:val="000000"/>
          <w:sz w:val="28"/>
          <w:szCs w:val="28"/>
        </w:rPr>
        <w:t xml:space="preserve"> разнообразные методы и приемы. </w:t>
      </w:r>
    </w:p>
    <w:p w14:paraId="3F517B11" w14:textId="08E1C2E6" w:rsidR="00624860" w:rsidRPr="00134C8C" w:rsidRDefault="008D2E08" w:rsidP="00106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</w:t>
      </w:r>
      <w:r w:rsidR="007F596F">
        <w:rPr>
          <w:color w:val="000000"/>
          <w:sz w:val="28"/>
          <w:szCs w:val="28"/>
        </w:rPr>
        <w:t xml:space="preserve"> или на столе. Обследование L</w:t>
      </w:r>
      <w:r w:rsidR="007F596F">
        <w:rPr>
          <w:color w:val="000000"/>
          <w:sz w:val="28"/>
          <w:szCs w:val="28"/>
          <w:lang w:val="en-US"/>
        </w:rPr>
        <w:t>ego</w:t>
      </w:r>
      <w:r w:rsidRPr="00134C8C">
        <w:rPr>
          <w:color w:val="000000"/>
          <w:sz w:val="28"/>
          <w:szCs w:val="28"/>
        </w:rPr>
        <w:t>-деталей,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</w:t>
      </w:r>
      <w:proofErr w:type="gramStart"/>
      <w:r w:rsidRPr="00134C8C">
        <w:rPr>
          <w:color w:val="000000"/>
          <w:sz w:val="28"/>
          <w:szCs w:val="28"/>
        </w:rPr>
        <w:t>на</w:t>
      </w:r>
      <w:proofErr w:type="gramEnd"/>
      <w:r w:rsidRPr="00134C8C">
        <w:rPr>
          <w:color w:val="000000"/>
          <w:sz w:val="28"/>
          <w:szCs w:val="28"/>
        </w:rPr>
        <w:t>, под, слева, справа</w:t>
      </w:r>
      <w:r w:rsidR="001065B4" w:rsidRPr="00134C8C">
        <w:rPr>
          <w:color w:val="000000"/>
          <w:sz w:val="28"/>
          <w:szCs w:val="28"/>
        </w:rPr>
        <w:t>)</w:t>
      </w:r>
      <w:r w:rsidRPr="00134C8C">
        <w:rPr>
          <w:color w:val="000000"/>
          <w:sz w:val="28"/>
          <w:szCs w:val="28"/>
        </w:rPr>
        <w:t>. Совместная деятельность педагога и ребёнка. Воспроизводство знаний и способов деятельности (форма: собирание моделей и конструкций по образцу, беседа, упражнения по аналогу). Использование детьми на практике полученных знаний и увиденных приемов работы. Краткое описание и объяснение действий, сопровождение и демонстрация образцов, разных вариантов моделей. Постановка проблемы и поиск решения. Творческое использование готовых заданий (предметов), самостоятельное их преобразование.</w:t>
      </w:r>
      <w:r w:rsidR="00B01AAA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>Решение проблемных задач с помощью педагога.</w:t>
      </w:r>
    </w:p>
    <w:p w14:paraId="634EB909" w14:textId="6350A528" w:rsidR="008D2E08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Занятия </w:t>
      </w:r>
      <w:r w:rsidR="00007CC2">
        <w:rPr>
          <w:color w:val="000000"/>
          <w:sz w:val="28"/>
          <w:szCs w:val="28"/>
        </w:rPr>
        <w:t>кружка проводится</w:t>
      </w:r>
      <w:r w:rsidR="00595F5A" w:rsidRPr="00134C8C">
        <w:rPr>
          <w:color w:val="000000"/>
          <w:sz w:val="28"/>
          <w:szCs w:val="28"/>
        </w:rPr>
        <w:t xml:space="preserve"> в сп</w:t>
      </w:r>
      <w:r w:rsidR="00CE4C77">
        <w:rPr>
          <w:color w:val="000000"/>
          <w:sz w:val="28"/>
          <w:szCs w:val="28"/>
        </w:rPr>
        <w:t>ециально оборудованном кабинете</w:t>
      </w:r>
      <w:r w:rsidR="00622D2D">
        <w:rPr>
          <w:color w:val="000000"/>
          <w:sz w:val="28"/>
          <w:szCs w:val="28"/>
        </w:rPr>
        <w:t>, где расположены наборы</w:t>
      </w:r>
      <w:r w:rsidR="00595F5A" w:rsidRPr="00134C8C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 xml:space="preserve">конструкторов </w:t>
      </w:r>
      <w:r w:rsidR="00622D2D">
        <w:rPr>
          <w:color w:val="000000"/>
          <w:sz w:val="28"/>
          <w:szCs w:val="28"/>
        </w:rPr>
        <w:t>«</w:t>
      </w:r>
      <w:r w:rsidR="00595F5A" w:rsidRPr="00134C8C">
        <w:rPr>
          <w:color w:val="000000"/>
          <w:sz w:val="28"/>
          <w:szCs w:val="28"/>
          <w:lang w:val="en-US"/>
        </w:rPr>
        <w:t>Lego</w:t>
      </w:r>
      <w:r w:rsidR="00622D2D">
        <w:rPr>
          <w:color w:val="000000"/>
          <w:sz w:val="28"/>
          <w:szCs w:val="28"/>
        </w:rPr>
        <w:t>-Клик»</w:t>
      </w:r>
      <w:r w:rsidR="00595F5A" w:rsidRPr="00134C8C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 xml:space="preserve">и </w:t>
      </w:r>
      <w:r w:rsidR="00CE4C77">
        <w:rPr>
          <w:color w:val="000000"/>
          <w:sz w:val="28"/>
          <w:szCs w:val="28"/>
        </w:rPr>
        <w:t>ноутбуки</w:t>
      </w:r>
      <w:r w:rsidR="00595F5A" w:rsidRPr="00134C8C">
        <w:rPr>
          <w:color w:val="000000"/>
          <w:sz w:val="28"/>
          <w:szCs w:val="28"/>
        </w:rPr>
        <w:t xml:space="preserve"> для</w:t>
      </w:r>
      <w:r w:rsidRPr="00134C8C">
        <w:rPr>
          <w:color w:val="000000"/>
          <w:sz w:val="28"/>
          <w:szCs w:val="28"/>
        </w:rPr>
        <w:t xml:space="preserve"> деятельности детей. </w:t>
      </w:r>
      <w:r w:rsidR="00595F5A" w:rsidRPr="00134C8C">
        <w:rPr>
          <w:color w:val="000000"/>
          <w:sz w:val="28"/>
          <w:szCs w:val="28"/>
        </w:rPr>
        <w:t>Каждый ребенок во время занятий размещается за отдельным столом</w:t>
      </w:r>
      <w:r w:rsidRPr="00134C8C">
        <w:rPr>
          <w:color w:val="000000"/>
          <w:sz w:val="28"/>
          <w:szCs w:val="28"/>
        </w:rPr>
        <w:t>.</w:t>
      </w:r>
    </w:p>
    <w:p w14:paraId="5213A2B7" w14:textId="77777777" w:rsidR="00E44831" w:rsidRPr="00134C8C" w:rsidRDefault="00E44831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5E1D7D63" w14:textId="0B3B772F" w:rsidR="008D2E08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lastRenderedPageBreak/>
        <w:t>На занятиях кружка старалась ставить проблемные задачи, направленные на ра</w:t>
      </w:r>
      <w:r w:rsidR="00595F5A" w:rsidRPr="00134C8C">
        <w:rPr>
          <w:color w:val="000000"/>
          <w:sz w:val="28"/>
          <w:szCs w:val="28"/>
        </w:rPr>
        <w:t>звитие воображения и творчества.</w:t>
      </w:r>
      <w:r w:rsidR="00EE2B18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>В процес</w:t>
      </w:r>
      <w:r w:rsidR="002C52B7">
        <w:rPr>
          <w:color w:val="000000"/>
          <w:sz w:val="28"/>
          <w:szCs w:val="28"/>
        </w:rPr>
        <w:t>се L</w:t>
      </w:r>
      <w:r w:rsidR="002C52B7">
        <w:rPr>
          <w:color w:val="000000"/>
          <w:sz w:val="28"/>
          <w:szCs w:val="28"/>
          <w:lang w:val="en-US"/>
        </w:rPr>
        <w:t>ego</w:t>
      </w:r>
      <w:r w:rsidRPr="00134C8C">
        <w:rPr>
          <w:color w:val="000000"/>
          <w:sz w:val="28"/>
          <w:szCs w:val="28"/>
        </w:rPr>
        <w:t>-конструиров</w:t>
      </w:r>
      <w:r w:rsidR="00BD081E">
        <w:rPr>
          <w:color w:val="000000"/>
          <w:sz w:val="28"/>
          <w:szCs w:val="28"/>
        </w:rPr>
        <w:t>ания у детей активно развиваются</w:t>
      </w:r>
      <w:r w:rsidRPr="00134C8C">
        <w:rPr>
          <w:color w:val="000000"/>
          <w:sz w:val="28"/>
          <w:szCs w:val="28"/>
        </w:rPr>
        <w:t xml:space="preserve"> математические способности, в результате пересч</w:t>
      </w:r>
      <w:r w:rsidR="00595F5A" w:rsidRPr="00134C8C">
        <w:rPr>
          <w:color w:val="000000"/>
          <w:sz w:val="28"/>
          <w:szCs w:val="28"/>
        </w:rPr>
        <w:t>ё</w:t>
      </w:r>
      <w:r w:rsidRPr="00134C8C">
        <w:rPr>
          <w:color w:val="000000"/>
          <w:sz w:val="28"/>
          <w:szCs w:val="28"/>
        </w:rPr>
        <w:t>та деталей, блоков, крепления, вычисляя необходимое количество деталей, их форму, цвет, длину. Дети знакомились с такими пространственными показателями, как симметричность и асимметричность, ориентировкой в пространстве. Кроме этого, конструирование тесно связано с сенсорным и интеллектуальным развитием ребенка: совершенствуется острота зрения, восприятие цвета, формы, размера, успешно развиваются мыслительные процессы (анализ, синтез, классификация).</w:t>
      </w:r>
    </w:p>
    <w:p w14:paraId="092716F7" w14:textId="3ACED51C" w:rsidR="002D5711" w:rsidRPr="00134C8C" w:rsidRDefault="002D5711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447AC63" wp14:editId="2571AF20">
            <wp:extent cx="5450002" cy="4086225"/>
            <wp:effectExtent l="0" t="0" r="0" b="0"/>
            <wp:docPr id="27" name="Рисунок 27" descr="https://r1.nubex.ru/s11062-841/0faef008ca_fit-in~1280x800~filters:no_upscale()__f3801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11062-841/0faef008ca_fit-in~1280x800~filters:no_upscale()__f3801_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88" cy="409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271E" w14:textId="77777777" w:rsidR="0087448E" w:rsidRPr="00134C8C" w:rsidRDefault="0087448E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Дети изучали детали, запоминали их названия, метод их крепления, что расширяло их активный словарный запас.</w:t>
      </w:r>
    </w:p>
    <w:p w14:paraId="7FC96FCE" w14:textId="77777777" w:rsidR="00D76187" w:rsidRPr="00134C8C" w:rsidRDefault="00D76187" w:rsidP="00D761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Занятия по робототехнике, позволяет детям начать осваивать компьютерную среду, включающую в себя графический язык программирования и позволяет создать условия для развития технически грамотных личностей.</w:t>
      </w:r>
    </w:p>
    <w:p w14:paraId="09FD6F4F" w14:textId="73D44666" w:rsidR="00E61D3E" w:rsidRPr="00134C8C" w:rsidRDefault="00D772EB" w:rsidP="00D761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Lego</w:t>
      </w:r>
      <w:proofErr w:type="spellEnd"/>
      <w:r>
        <w:rPr>
          <w:color w:val="000000"/>
          <w:sz w:val="28"/>
          <w:szCs w:val="28"/>
        </w:rPr>
        <w:t>-</w:t>
      </w:r>
      <w:r w:rsidR="008D2E08" w:rsidRPr="00134C8C">
        <w:rPr>
          <w:color w:val="000000"/>
          <w:sz w:val="28"/>
          <w:szCs w:val="28"/>
        </w:rPr>
        <w:t>констру</w:t>
      </w:r>
      <w:r w:rsidR="00D76187" w:rsidRPr="00134C8C">
        <w:rPr>
          <w:color w:val="000000"/>
          <w:sz w:val="28"/>
          <w:szCs w:val="28"/>
        </w:rPr>
        <w:t>ирование</w:t>
      </w:r>
      <w:r w:rsidR="008D2E08" w:rsidRPr="00134C8C">
        <w:rPr>
          <w:color w:val="000000"/>
          <w:sz w:val="28"/>
          <w:szCs w:val="28"/>
        </w:rPr>
        <w:t xml:space="preserve"> помога</w:t>
      </w:r>
      <w:r w:rsidR="00D76187" w:rsidRPr="00134C8C">
        <w:rPr>
          <w:color w:val="000000"/>
          <w:sz w:val="28"/>
          <w:szCs w:val="28"/>
        </w:rPr>
        <w:t>е</w:t>
      </w:r>
      <w:r w:rsidR="008D2E08" w:rsidRPr="00134C8C">
        <w:rPr>
          <w:color w:val="000000"/>
          <w:sz w:val="28"/>
          <w:szCs w:val="28"/>
        </w:rPr>
        <w:t xml:space="preserve">т детям войти в мир социального опыта. В результате у детей складывается единое и целостное представление о предметном и социальном мире. </w:t>
      </w:r>
    </w:p>
    <w:p w14:paraId="57287E5A" w14:textId="77777777" w:rsidR="008D2E08" w:rsidRDefault="00D76187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Занимаясь </w:t>
      </w:r>
      <w:r w:rsidR="008D2E08" w:rsidRPr="00134C8C">
        <w:rPr>
          <w:color w:val="000000"/>
          <w:sz w:val="28"/>
          <w:szCs w:val="28"/>
        </w:rPr>
        <w:t xml:space="preserve">конструированием во время </w:t>
      </w:r>
      <w:r w:rsidRPr="00134C8C">
        <w:rPr>
          <w:color w:val="000000"/>
          <w:sz w:val="28"/>
          <w:szCs w:val="28"/>
        </w:rPr>
        <w:t>занятий по «Робототехнике»</w:t>
      </w:r>
      <w:r w:rsidR="008D2E08" w:rsidRPr="00134C8C">
        <w:rPr>
          <w:color w:val="000000"/>
          <w:sz w:val="28"/>
          <w:szCs w:val="28"/>
        </w:rPr>
        <w:t xml:space="preserve"> дети приобретали навыки культуры труда: учились соблюдать порядок на рабочем месте, распределять время и силы при изготовлении моделей (для каждого занятия определена своя тема) и, следовательно, планировать деятельность.</w:t>
      </w:r>
    </w:p>
    <w:p w14:paraId="42A0722F" w14:textId="44A8F807" w:rsidR="00D20898" w:rsidRDefault="00D2089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C40F130" w14:textId="227185FF" w:rsidR="00F22562" w:rsidRPr="00134C8C" w:rsidRDefault="00F22562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82E4D04" wp14:editId="5F55D2B9">
            <wp:extent cx="4953000" cy="3714617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4206E" w14:textId="71BD5B57" w:rsidR="00595F5A" w:rsidRDefault="006A2E57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Каждую неделю я предлагаю</w:t>
      </w:r>
      <w:r w:rsidR="008D2E08" w:rsidRPr="00134C8C">
        <w:rPr>
          <w:color w:val="000000"/>
          <w:sz w:val="28"/>
          <w:szCs w:val="28"/>
        </w:rPr>
        <w:t xml:space="preserve"> своим воспитанникам разнообразные задания, которые они с удовольствием выполняли</w:t>
      </w:r>
      <w:r w:rsidR="008B0083" w:rsidRPr="008B0083">
        <w:rPr>
          <w:color w:val="000000"/>
          <w:sz w:val="28"/>
          <w:szCs w:val="28"/>
        </w:rPr>
        <w:t xml:space="preserve"> </w:t>
      </w:r>
      <w:r w:rsidR="008B0083">
        <w:rPr>
          <w:color w:val="000000"/>
          <w:sz w:val="28"/>
          <w:szCs w:val="28"/>
        </w:rPr>
        <w:t>по сборке и программированию роботов разных моделей по «Общеобразовательному набору Клик»</w:t>
      </w:r>
      <w:r w:rsidR="008D2E08" w:rsidRPr="00134C8C">
        <w:rPr>
          <w:color w:val="000000"/>
          <w:sz w:val="28"/>
          <w:szCs w:val="28"/>
        </w:rPr>
        <w:t xml:space="preserve">. </w:t>
      </w:r>
    </w:p>
    <w:p w14:paraId="1B127FB5" w14:textId="56EF2274" w:rsidR="00806633" w:rsidRDefault="00806633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109F7B07" w14:textId="0A6C2BF8" w:rsidR="000477D6" w:rsidRDefault="00806633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DF8DCD" wp14:editId="7000456C">
            <wp:extent cx="5334000" cy="4000356"/>
            <wp:effectExtent l="0" t="0" r="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7085" cy="400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CFEB8" w14:textId="51D73ACD" w:rsidR="008D2E08" w:rsidRPr="007E4944" w:rsidRDefault="00DA629A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</w:t>
      </w:r>
      <w:r w:rsidR="008D2E08" w:rsidRPr="007E4944">
        <w:rPr>
          <w:b/>
          <w:i/>
          <w:color w:val="000000"/>
          <w:sz w:val="28"/>
          <w:szCs w:val="28"/>
        </w:rPr>
        <w:t>ети научились работать</w:t>
      </w:r>
      <w:r w:rsidR="00595F5A" w:rsidRPr="007E4944">
        <w:rPr>
          <w:b/>
          <w:i/>
          <w:color w:val="000000"/>
          <w:sz w:val="28"/>
          <w:szCs w:val="28"/>
        </w:rPr>
        <w:t xml:space="preserve"> с</w:t>
      </w:r>
      <w:r w:rsidR="008D2E08" w:rsidRPr="007E4944">
        <w:rPr>
          <w:b/>
          <w:i/>
          <w:color w:val="000000"/>
          <w:sz w:val="28"/>
          <w:szCs w:val="28"/>
        </w:rPr>
        <w:t>амостоятельно, быстро выбирают необходимые детали; проектируют по образцу практически без ошибок; конструируют по схеме без помощи педагога. Самостоятельно находят ответы на вопросы путем логических рассуждений.</w:t>
      </w:r>
    </w:p>
    <w:p w14:paraId="63249BC1" w14:textId="4D7D5332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E4944">
        <w:rPr>
          <w:b/>
          <w:i/>
          <w:color w:val="000000"/>
          <w:sz w:val="28"/>
          <w:szCs w:val="28"/>
        </w:rPr>
        <w:t xml:space="preserve">Результаты моей работы указывают: дети стали более активными, инициативными, способными к принятию самостоятельного решения, к созданию новых образов на основе опыта и к нахождению собственных оригинальных решений. Появилась большая уверенность в себе, в своих возможностях. </w:t>
      </w:r>
    </w:p>
    <w:p w14:paraId="2AAC7A40" w14:textId="1DDEF6AF" w:rsidR="002B2C8F" w:rsidRDefault="002A788A" w:rsidP="007511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  <w:r>
        <w:rPr>
          <w:color w:val="000000"/>
          <w:sz w:val="28"/>
          <w:szCs w:val="28"/>
        </w:rPr>
        <w:t xml:space="preserve">            </w:t>
      </w:r>
      <w:r w:rsidRPr="009866CD">
        <w:rPr>
          <w:b/>
          <w:i/>
          <w:color w:val="000000"/>
          <w:sz w:val="28"/>
          <w:szCs w:val="28"/>
        </w:rPr>
        <w:t>Юные конструкторы работают как</w:t>
      </w:r>
      <w:r w:rsidR="009837B4" w:rsidRPr="009866CD">
        <w:rPr>
          <w:b/>
          <w:i/>
          <w:color w:val="000000"/>
          <w:sz w:val="28"/>
          <w:szCs w:val="28"/>
        </w:rPr>
        <w:t xml:space="preserve"> </w:t>
      </w:r>
      <w:r w:rsidRPr="009866CD">
        <w:rPr>
          <w:b/>
          <w:i/>
          <w:color w:val="000000"/>
          <w:sz w:val="28"/>
          <w:szCs w:val="28"/>
        </w:rPr>
        <w:t>индивидуально, так и парами или в группах,</w:t>
      </w:r>
      <w:r w:rsidR="009837B4" w:rsidRPr="009866CD">
        <w:rPr>
          <w:b/>
          <w:i/>
          <w:color w:val="000000"/>
          <w:sz w:val="28"/>
          <w:szCs w:val="28"/>
        </w:rPr>
        <w:t xml:space="preserve"> </w:t>
      </w:r>
      <w:r w:rsidRPr="009866CD">
        <w:rPr>
          <w:b/>
          <w:i/>
          <w:color w:val="000000"/>
          <w:sz w:val="28"/>
          <w:szCs w:val="28"/>
        </w:rPr>
        <w:t>создавая интересные проекты,</w:t>
      </w:r>
      <w:r w:rsidR="009837B4" w:rsidRPr="009866CD">
        <w:rPr>
          <w:b/>
          <w:i/>
          <w:color w:val="000000"/>
          <w:sz w:val="28"/>
          <w:szCs w:val="28"/>
        </w:rPr>
        <w:t xml:space="preserve"> </w:t>
      </w:r>
      <w:r w:rsidRPr="009866CD">
        <w:rPr>
          <w:b/>
          <w:i/>
          <w:color w:val="000000"/>
          <w:sz w:val="28"/>
          <w:szCs w:val="28"/>
        </w:rPr>
        <w:t>механизмы и электронные роботы, которые приводят в движение забавные механизмы.</w:t>
      </w:r>
      <w:r w:rsidR="00772244" w:rsidRPr="009866CD">
        <w:rPr>
          <w:i/>
          <w:color w:val="000000"/>
          <w:sz w:val="28"/>
          <w:szCs w:val="28"/>
        </w:rPr>
        <w:t xml:space="preserve"> </w:t>
      </w:r>
      <w:r w:rsidR="00772244" w:rsidRPr="009866CD">
        <w:rPr>
          <w:b/>
          <w:i/>
          <w:color w:val="000000"/>
          <w:sz w:val="28"/>
          <w:szCs w:val="28"/>
        </w:rPr>
        <w:t>Дети стали больше сравнивать, активнее заниматься творчеством, приобрели оригинальный склад мышления. Проявили живой интерес к знаниям</w:t>
      </w:r>
      <w:r w:rsidR="001A6D6F">
        <w:rPr>
          <w:b/>
          <w:i/>
          <w:color w:val="000000"/>
          <w:sz w:val="28"/>
          <w:szCs w:val="28"/>
        </w:rPr>
        <w:t>!</w:t>
      </w:r>
      <w:r w:rsidR="002A5EE5" w:rsidRPr="002A5EE5">
        <w:rPr>
          <w:noProof/>
        </w:rPr>
        <w:t xml:space="preserve"> </w:t>
      </w:r>
      <w:r w:rsidR="00294F09" w:rsidRPr="00294F09">
        <w:rPr>
          <w:noProof/>
        </w:rPr>
        <w:t xml:space="preserve"> </w:t>
      </w:r>
      <w:r w:rsidR="00DD1E83" w:rsidRPr="00DD1E83">
        <w:rPr>
          <w:noProof/>
        </w:rPr>
        <w:t xml:space="preserve"> </w:t>
      </w:r>
      <w:r w:rsidR="00AB1BD6" w:rsidRPr="00AB1BD6">
        <w:rPr>
          <w:noProof/>
        </w:rPr>
        <w:t xml:space="preserve"> </w:t>
      </w:r>
      <w:r w:rsidR="00E276A3" w:rsidRPr="00E276A3">
        <w:rPr>
          <w:noProof/>
        </w:rPr>
        <w:t xml:space="preserve"> </w:t>
      </w:r>
    </w:p>
    <w:p w14:paraId="26AA9D0E" w14:textId="03389677" w:rsidR="00CA4879" w:rsidRPr="00CA4879" w:rsidRDefault="00CA4879" w:rsidP="00CA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5AA14" wp14:editId="031365E1">
            <wp:extent cx="5808268" cy="4667250"/>
            <wp:effectExtent l="0" t="0" r="2540" b="0"/>
            <wp:docPr id="2" name="Рисунок 2" descr="C:\Users\Gross\AppData\Local\Packages\Microsoft.Windows.Photos_8wekyb3d8bbwe\TempState\ShareServiceTempFolder\2024-05-28_15-20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oss\AppData\Local\Packages\Microsoft.Windows.Photos_8wekyb3d8bbwe\TempState\ShareServiceTempFolder\2024-05-28_15-20-3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68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02942" w14:textId="1889F539" w:rsidR="007246BB" w:rsidRPr="007246BB" w:rsidRDefault="00BB1F97" w:rsidP="007246BB">
      <w:pPr>
        <w:pStyle w:val="a3"/>
      </w:pPr>
      <w:r w:rsidRPr="00BB1F97">
        <w:t xml:space="preserve"> </w:t>
      </w:r>
      <w:r w:rsidR="007246BB">
        <w:rPr>
          <w:noProof/>
        </w:rPr>
        <w:drawing>
          <wp:inline distT="0" distB="0" distL="0" distR="0" wp14:anchorId="05C8BE10" wp14:editId="04A6270E">
            <wp:extent cx="5772150" cy="3855795"/>
            <wp:effectExtent l="0" t="0" r="0" b="0"/>
            <wp:docPr id="10" name="Рисунок 10" descr="Z:\DCIM\105_PANA\P105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:\DCIM\105_PANA\P10509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65" cy="386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FC363" w14:textId="27FD7F39" w:rsidR="00BB1F97" w:rsidRDefault="00BB1F97" w:rsidP="00BB1F97">
      <w:pPr>
        <w:pStyle w:val="a3"/>
      </w:pPr>
    </w:p>
    <w:p w14:paraId="6FA1E1E3" w14:textId="3AE7C0D9" w:rsidR="00BB1F97" w:rsidRDefault="00BB1F97" w:rsidP="00BB1F97">
      <w:pPr>
        <w:pStyle w:val="a3"/>
      </w:pPr>
      <w:r>
        <w:rPr>
          <w:noProof/>
        </w:rPr>
        <w:lastRenderedPageBreak/>
        <w:drawing>
          <wp:inline distT="0" distB="0" distL="0" distR="0" wp14:anchorId="7FC2CF91" wp14:editId="7A90AD16">
            <wp:extent cx="5781675" cy="4336256"/>
            <wp:effectExtent l="0" t="0" r="0" b="7620"/>
            <wp:docPr id="22" name="Рисунок 22" descr="Z:\Images\Фото-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Images\Фото-023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077" cy="434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68BF1" w14:textId="0CFCA35B" w:rsidR="00BB1F97" w:rsidRDefault="00BB1F97" w:rsidP="00BB1F97">
      <w:pPr>
        <w:pStyle w:val="a3"/>
      </w:pPr>
      <w:r>
        <w:rPr>
          <w:noProof/>
        </w:rPr>
        <w:drawing>
          <wp:inline distT="0" distB="0" distL="0" distR="0" wp14:anchorId="38FEE651" wp14:editId="0C375ED7">
            <wp:extent cx="5781675" cy="4336257"/>
            <wp:effectExtent l="0" t="0" r="0" b="7620"/>
            <wp:docPr id="21" name="Рисунок 21" descr="Z:\Images\Фото-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Images\Фото-02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18" cy="43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2E362" w14:textId="79F044B7" w:rsidR="00BB6BE8" w:rsidRDefault="00737F85" w:rsidP="001F0E78">
      <w:pPr>
        <w:pStyle w:val="a3"/>
      </w:pPr>
      <w:r>
        <w:rPr>
          <w:noProof/>
        </w:rPr>
        <w:lastRenderedPageBreak/>
        <w:drawing>
          <wp:inline distT="0" distB="0" distL="0" distR="0" wp14:anchorId="6D759C7F" wp14:editId="053409B2">
            <wp:extent cx="5838825" cy="4377750"/>
            <wp:effectExtent l="0" t="0" r="0" b="3810"/>
            <wp:docPr id="4" name="Рисунок 4" descr="C:\Users\Gross\Downloads\a6465da930_fit-in~1280x800~filters_no_upscale()__f3800_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oss\Downloads\a6465da930_fit-in~1280x800~filters_no_upscale()__f3800_f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48" cy="438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0F2C0" w14:textId="1517EF13" w:rsidR="00E44831" w:rsidRPr="00E44831" w:rsidRDefault="00E276A3" w:rsidP="00A9026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E276A3">
        <w:rPr>
          <w:noProof/>
        </w:rPr>
        <w:t xml:space="preserve"> </w:t>
      </w:r>
      <w:r w:rsidR="00AB1BD6" w:rsidRPr="00AB1BD6">
        <w:rPr>
          <w:noProof/>
        </w:rPr>
        <w:t xml:space="preserve"> </w:t>
      </w:r>
      <w:r w:rsidR="0068468B" w:rsidRPr="0068468B">
        <w:rPr>
          <w:noProof/>
        </w:rPr>
        <w:t xml:space="preserve"> </w:t>
      </w:r>
      <w:r w:rsidR="00134C8C" w:rsidRPr="00134C8C">
        <w:rPr>
          <w:color w:val="000000"/>
          <w:sz w:val="28"/>
          <w:szCs w:val="28"/>
        </w:rPr>
        <w:t xml:space="preserve"> </w:t>
      </w:r>
      <w:r w:rsidR="00EE2B18">
        <w:rPr>
          <w:color w:val="000000"/>
          <w:sz w:val="28"/>
          <w:szCs w:val="28"/>
        </w:rPr>
        <w:t xml:space="preserve">  </w:t>
      </w:r>
      <w:r w:rsidR="00134C8C" w:rsidRPr="00134C8C">
        <w:rPr>
          <w:color w:val="000000"/>
          <w:sz w:val="28"/>
          <w:szCs w:val="28"/>
        </w:rPr>
        <w:t xml:space="preserve"> </w:t>
      </w:r>
      <w:r w:rsidR="00E44831">
        <w:rPr>
          <w:noProof/>
        </w:rPr>
        <w:drawing>
          <wp:inline distT="0" distB="0" distL="0" distR="0" wp14:anchorId="1E650D03" wp14:editId="2ED74FAA">
            <wp:extent cx="6086475" cy="4065766"/>
            <wp:effectExtent l="0" t="0" r="0" b="0"/>
            <wp:docPr id="9" name="Рисунок 9" descr="Z:\DCIM\105_PANA\P105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DCIM\105_PANA\P10509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23" cy="407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678BC" w14:textId="1C459FD4" w:rsidR="00134C8C" w:rsidRPr="00134C8C" w:rsidRDefault="0045292D" w:rsidP="00134C8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5292D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49BD24D" wp14:editId="6BC4272E">
            <wp:extent cx="5943600" cy="466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BFA" w:rsidRPr="00857BFA">
        <w:rPr>
          <w:noProof/>
          <w:color w:val="000000"/>
          <w:sz w:val="28"/>
          <w:szCs w:val="28"/>
        </w:rPr>
        <w:drawing>
          <wp:inline distT="0" distB="0" distL="0" distR="0" wp14:anchorId="36113D11" wp14:editId="71080DB0">
            <wp:extent cx="5940425" cy="310540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815FA" w14:textId="0F103338" w:rsidR="003D24D9" w:rsidRPr="003D24D9" w:rsidRDefault="003D24D9" w:rsidP="003D2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5B59FD" wp14:editId="17230CC5">
            <wp:extent cx="6019800" cy="4021227"/>
            <wp:effectExtent l="0" t="0" r="0" b="0"/>
            <wp:docPr id="6" name="Рисунок 6" descr="Z:\DCIM\105_PANA\P105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DCIM\105_PANA\P10505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428" cy="402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4ADC3" w14:textId="4F8011E2" w:rsidR="00803A0F" w:rsidRPr="00803A0F" w:rsidRDefault="00803A0F" w:rsidP="00803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14BB5C" wp14:editId="0C142589">
            <wp:extent cx="6019800" cy="4021226"/>
            <wp:effectExtent l="0" t="0" r="0" b="0"/>
            <wp:docPr id="7" name="Рисунок 7" descr="Z:\DCIM\105_PANA\P105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DCIM\105_PANA\P10507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466" cy="40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92F8" w14:textId="54A2D70B" w:rsidR="00515B04" w:rsidRPr="00134C8C" w:rsidRDefault="00515B04">
      <w:pPr>
        <w:rPr>
          <w:rFonts w:ascii="Times New Roman" w:hAnsi="Times New Roman" w:cs="Times New Roman"/>
          <w:sz w:val="28"/>
          <w:szCs w:val="28"/>
        </w:rPr>
      </w:pPr>
    </w:p>
    <w:sectPr w:rsidR="00515B04" w:rsidRPr="00134C8C" w:rsidSect="0087448E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AAB25" w14:textId="77777777" w:rsidR="00193ADF" w:rsidRDefault="00193ADF" w:rsidP="0087448E">
      <w:pPr>
        <w:spacing w:after="0" w:line="240" w:lineRule="auto"/>
      </w:pPr>
      <w:r>
        <w:separator/>
      </w:r>
    </w:p>
  </w:endnote>
  <w:endnote w:type="continuationSeparator" w:id="0">
    <w:p w14:paraId="6F0E4C77" w14:textId="77777777" w:rsidR="00193ADF" w:rsidRDefault="00193ADF" w:rsidP="0087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441003"/>
      <w:docPartObj>
        <w:docPartGallery w:val="Page Numbers (Bottom of Page)"/>
        <w:docPartUnique/>
      </w:docPartObj>
    </w:sdtPr>
    <w:sdtEndPr/>
    <w:sdtContent>
      <w:p w14:paraId="643A8178" w14:textId="77777777" w:rsidR="0087448E" w:rsidRDefault="008744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7B6">
          <w:rPr>
            <w:noProof/>
          </w:rPr>
          <w:t>12</w:t>
        </w:r>
        <w:r>
          <w:fldChar w:fldCharType="end"/>
        </w:r>
      </w:p>
    </w:sdtContent>
  </w:sdt>
  <w:p w14:paraId="3385B5A8" w14:textId="77777777" w:rsidR="0087448E" w:rsidRDefault="008744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8201F" w14:textId="77777777" w:rsidR="00193ADF" w:rsidRDefault="00193ADF" w:rsidP="0087448E">
      <w:pPr>
        <w:spacing w:after="0" w:line="240" w:lineRule="auto"/>
      </w:pPr>
      <w:r>
        <w:separator/>
      </w:r>
    </w:p>
  </w:footnote>
  <w:footnote w:type="continuationSeparator" w:id="0">
    <w:p w14:paraId="5ADD61BF" w14:textId="77777777" w:rsidR="00193ADF" w:rsidRDefault="00193ADF" w:rsidP="00874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08"/>
    <w:rsid w:val="00007CC2"/>
    <w:rsid w:val="000378FE"/>
    <w:rsid w:val="00043802"/>
    <w:rsid w:val="000477D6"/>
    <w:rsid w:val="000852B2"/>
    <w:rsid w:val="000A115D"/>
    <w:rsid w:val="000D691F"/>
    <w:rsid w:val="000E018E"/>
    <w:rsid w:val="001065B4"/>
    <w:rsid w:val="00134C8C"/>
    <w:rsid w:val="001372B5"/>
    <w:rsid w:val="00143371"/>
    <w:rsid w:val="00193ADF"/>
    <w:rsid w:val="00194555"/>
    <w:rsid w:val="00195A8A"/>
    <w:rsid w:val="001A6D6F"/>
    <w:rsid w:val="001F0E78"/>
    <w:rsid w:val="00202BE3"/>
    <w:rsid w:val="002553A8"/>
    <w:rsid w:val="00264DD8"/>
    <w:rsid w:val="00294F09"/>
    <w:rsid w:val="002A5EE5"/>
    <w:rsid w:val="002A788A"/>
    <w:rsid w:val="002B2C8F"/>
    <w:rsid w:val="002C52B7"/>
    <w:rsid w:val="002D5711"/>
    <w:rsid w:val="002F2C10"/>
    <w:rsid w:val="003141E3"/>
    <w:rsid w:val="003228BA"/>
    <w:rsid w:val="0034254A"/>
    <w:rsid w:val="00352BE9"/>
    <w:rsid w:val="003670FC"/>
    <w:rsid w:val="00372543"/>
    <w:rsid w:val="00393F16"/>
    <w:rsid w:val="003D24D9"/>
    <w:rsid w:val="0045292D"/>
    <w:rsid w:val="00487265"/>
    <w:rsid w:val="00493E71"/>
    <w:rsid w:val="0049451C"/>
    <w:rsid w:val="004A1707"/>
    <w:rsid w:val="004A2770"/>
    <w:rsid w:val="004D5C2E"/>
    <w:rsid w:val="004E24F2"/>
    <w:rsid w:val="00505BC9"/>
    <w:rsid w:val="005102AA"/>
    <w:rsid w:val="00515B04"/>
    <w:rsid w:val="00525D8C"/>
    <w:rsid w:val="00526C18"/>
    <w:rsid w:val="005708ED"/>
    <w:rsid w:val="00595F5A"/>
    <w:rsid w:val="005A532A"/>
    <w:rsid w:val="005E1284"/>
    <w:rsid w:val="005E7D16"/>
    <w:rsid w:val="005F3115"/>
    <w:rsid w:val="00622D2D"/>
    <w:rsid w:val="00624860"/>
    <w:rsid w:val="00657A61"/>
    <w:rsid w:val="0068468B"/>
    <w:rsid w:val="006A2E57"/>
    <w:rsid w:val="006C5D66"/>
    <w:rsid w:val="006E0DD9"/>
    <w:rsid w:val="00702EB8"/>
    <w:rsid w:val="007246BB"/>
    <w:rsid w:val="00736579"/>
    <w:rsid w:val="00737F85"/>
    <w:rsid w:val="007511DE"/>
    <w:rsid w:val="00754FBE"/>
    <w:rsid w:val="00772244"/>
    <w:rsid w:val="00786D5C"/>
    <w:rsid w:val="007D0020"/>
    <w:rsid w:val="007D7AE6"/>
    <w:rsid w:val="007E4944"/>
    <w:rsid w:val="007E596F"/>
    <w:rsid w:val="007F596F"/>
    <w:rsid w:val="00803A0F"/>
    <w:rsid w:val="00806633"/>
    <w:rsid w:val="008467B6"/>
    <w:rsid w:val="00856675"/>
    <w:rsid w:val="00857BFA"/>
    <w:rsid w:val="0087448E"/>
    <w:rsid w:val="00880869"/>
    <w:rsid w:val="008836C8"/>
    <w:rsid w:val="00892AA1"/>
    <w:rsid w:val="008A23FF"/>
    <w:rsid w:val="008B0083"/>
    <w:rsid w:val="008D2E08"/>
    <w:rsid w:val="008F2802"/>
    <w:rsid w:val="00910E76"/>
    <w:rsid w:val="00911B17"/>
    <w:rsid w:val="00913F17"/>
    <w:rsid w:val="009610EA"/>
    <w:rsid w:val="0096259E"/>
    <w:rsid w:val="0097177F"/>
    <w:rsid w:val="009837B4"/>
    <w:rsid w:val="00983E52"/>
    <w:rsid w:val="009866CD"/>
    <w:rsid w:val="00996D27"/>
    <w:rsid w:val="009A4D42"/>
    <w:rsid w:val="009B1C31"/>
    <w:rsid w:val="009B3ADB"/>
    <w:rsid w:val="009C0BC6"/>
    <w:rsid w:val="009D10C3"/>
    <w:rsid w:val="009D27DA"/>
    <w:rsid w:val="009E3BAE"/>
    <w:rsid w:val="009F5CD2"/>
    <w:rsid w:val="00A24EC5"/>
    <w:rsid w:val="00A90262"/>
    <w:rsid w:val="00AB1B27"/>
    <w:rsid w:val="00AB1BD6"/>
    <w:rsid w:val="00B01AAA"/>
    <w:rsid w:val="00B35CF9"/>
    <w:rsid w:val="00B44982"/>
    <w:rsid w:val="00B7091B"/>
    <w:rsid w:val="00BB1F97"/>
    <w:rsid w:val="00BB6BE8"/>
    <w:rsid w:val="00BD081E"/>
    <w:rsid w:val="00BF757C"/>
    <w:rsid w:val="00C21823"/>
    <w:rsid w:val="00C34490"/>
    <w:rsid w:val="00C95D52"/>
    <w:rsid w:val="00CA1E54"/>
    <w:rsid w:val="00CA4879"/>
    <w:rsid w:val="00CC1CDB"/>
    <w:rsid w:val="00CC77DF"/>
    <w:rsid w:val="00CE4C77"/>
    <w:rsid w:val="00D20898"/>
    <w:rsid w:val="00D2672E"/>
    <w:rsid w:val="00D56257"/>
    <w:rsid w:val="00D71786"/>
    <w:rsid w:val="00D76187"/>
    <w:rsid w:val="00D772EB"/>
    <w:rsid w:val="00D8588B"/>
    <w:rsid w:val="00D9063F"/>
    <w:rsid w:val="00DA629A"/>
    <w:rsid w:val="00DD1E83"/>
    <w:rsid w:val="00DE1F9E"/>
    <w:rsid w:val="00E025E4"/>
    <w:rsid w:val="00E1401B"/>
    <w:rsid w:val="00E159AD"/>
    <w:rsid w:val="00E276A3"/>
    <w:rsid w:val="00E3784F"/>
    <w:rsid w:val="00E44831"/>
    <w:rsid w:val="00E573FC"/>
    <w:rsid w:val="00E61D3E"/>
    <w:rsid w:val="00E77B38"/>
    <w:rsid w:val="00EA46E4"/>
    <w:rsid w:val="00ED5AAC"/>
    <w:rsid w:val="00EE2B18"/>
    <w:rsid w:val="00F00DAD"/>
    <w:rsid w:val="00F0375A"/>
    <w:rsid w:val="00F04C1B"/>
    <w:rsid w:val="00F20308"/>
    <w:rsid w:val="00F22562"/>
    <w:rsid w:val="00F50DF2"/>
    <w:rsid w:val="00F64D73"/>
    <w:rsid w:val="00FB6267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D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D2E08"/>
  </w:style>
  <w:style w:type="paragraph" w:styleId="a4">
    <w:name w:val="header"/>
    <w:basedOn w:val="a"/>
    <w:link w:val="a5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48E"/>
  </w:style>
  <w:style w:type="paragraph" w:styleId="a6">
    <w:name w:val="footer"/>
    <w:basedOn w:val="a"/>
    <w:link w:val="a7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48E"/>
  </w:style>
  <w:style w:type="paragraph" w:styleId="a8">
    <w:name w:val="Balloon Text"/>
    <w:basedOn w:val="a"/>
    <w:link w:val="a9"/>
    <w:uiPriority w:val="99"/>
    <w:semiHidden/>
    <w:unhideWhenUsed/>
    <w:rsid w:val="006E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D2E08"/>
  </w:style>
  <w:style w:type="paragraph" w:styleId="a4">
    <w:name w:val="header"/>
    <w:basedOn w:val="a"/>
    <w:link w:val="a5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48E"/>
  </w:style>
  <w:style w:type="paragraph" w:styleId="a6">
    <w:name w:val="footer"/>
    <w:basedOn w:val="a"/>
    <w:link w:val="a7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48E"/>
  </w:style>
  <w:style w:type="paragraph" w:styleId="a8">
    <w:name w:val="Balloon Text"/>
    <w:basedOn w:val="a"/>
    <w:link w:val="a9"/>
    <w:uiPriority w:val="99"/>
    <w:semiHidden/>
    <w:unhideWhenUsed/>
    <w:rsid w:val="006E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1FDA6-297E-4B52-9859-E62ECE7F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Essina</dc:creator>
  <cp:lastModifiedBy>Expert</cp:lastModifiedBy>
  <cp:revision>2</cp:revision>
  <dcterms:created xsi:type="dcterms:W3CDTF">2024-12-24T08:30:00Z</dcterms:created>
  <dcterms:modified xsi:type="dcterms:W3CDTF">2024-12-24T08:30:00Z</dcterms:modified>
</cp:coreProperties>
</file>