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8F" w:rsidRPr="00BF4DBA" w:rsidRDefault="00E2038F" w:rsidP="00E2038F">
      <w:pPr>
        <w:spacing w:after="0" w:line="408" w:lineRule="auto"/>
      </w:pPr>
      <w:r w:rsidRPr="00BF4DB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2038F" w:rsidRPr="00BF4DBA" w:rsidRDefault="00E2038F" w:rsidP="00E2038F">
      <w:pPr>
        <w:spacing w:after="0" w:line="408" w:lineRule="auto"/>
        <w:ind w:left="120"/>
        <w:jc w:val="center"/>
      </w:pPr>
      <w:r w:rsidRPr="00BF4DBA">
        <w:rPr>
          <w:rFonts w:ascii="Times New Roman" w:hAnsi="Times New Roman"/>
          <w:b/>
          <w:color w:val="000000"/>
          <w:sz w:val="28"/>
        </w:rPr>
        <w:t xml:space="preserve">Министерство образования Тверской области </w:t>
      </w:r>
    </w:p>
    <w:p w:rsidR="00E2038F" w:rsidRPr="00BF4DBA" w:rsidRDefault="00E2038F" w:rsidP="00E2038F">
      <w:pPr>
        <w:spacing w:after="0" w:line="408" w:lineRule="auto"/>
        <w:ind w:left="120"/>
        <w:jc w:val="center"/>
      </w:pPr>
      <w:r w:rsidRPr="00BF4DBA">
        <w:rPr>
          <w:rFonts w:ascii="Times New Roman" w:hAnsi="Times New Roman"/>
          <w:b/>
          <w:color w:val="000000"/>
          <w:sz w:val="28"/>
        </w:rPr>
        <w:t xml:space="preserve">Управления образования Администрации </w:t>
      </w:r>
      <w:proofErr w:type="spellStart"/>
      <w:r w:rsidRPr="00BF4DBA">
        <w:rPr>
          <w:rFonts w:ascii="Times New Roman" w:hAnsi="Times New Roman"/>
          <w:b/>
          <w:color w:val="000000"/>
          <w:sz w:val="28"/>
        </w:rPr>
        <w:t>Нелидовского</w:t>
      </w:r>
      <w:proofErr w:type="spellEnd"/>
      <w:r w:rsidRPr="00BF4DBA">
        <w:rPr>
          <w:rFonts w:ascii="Times New Roman" w:hAnsi="Times New Roman"/>
          <w:b/>
          <w:color w:val="000000"/>
          <w:sz w:val="28"/>
        </w:rPr>
        <w:t xml:space="preserve"> городского округа Тверской области</w:t>
      </w:r>
    </w:p>
    <w:p w:rsidR="00E2038F" w:rsidRPr="00CD7A25" w:rsidRDefault="00E2038F" w:rsidP="00E203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Школа №3</w:t>
      </w:r>
    </w:p>
    <w:p w:rsidR="00E2038F" w:rsidRDefault="00E2038F" w:rsidP="00E2038F">
      <w:pPr>
        <w:spacing w:after="0"/>
        <w:ind w:left="120"/>
      </w:pPr>
    </w:p>
    <w:p w:rsidR="00E2038F" w:rsidRDefault="00E2038F" w:rsidP="00E2038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038F" w:rsidRPr="00786B3D" w:rsidTr="007046A1">
        <w:tc>
          <w:tcPr>
            <w:tcW w:w="3114" w:type="dxa"/>
          </w:tcPr>
          <w:p w:rsidR="00E2038F" w:rsidRPr="0040209D" w:rsidRDefault="00E2038F" w:rsidP="007046A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2038F" w:rsidRPr="008944ED" w:rsidRDefault="00E2038F" w:rsidP="00704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038F" w:rsidRDefault="00E2038F" w:rsidP="007046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2038F" w:rsidRPr="008944ED" w:rsidRDefault="00E2038F" w:rsidP="007046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Кудрова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Т.Н.</w:t>
            </w:r>
          </w:p>
          <w:p w:rsidR="00E2038F" w:rsidRDefault="00E2038F" w:rsidP="00704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E2038F" w:rsidRDefault="00E2038F" w:rsidP="00704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2038F" w:rsidRPr="0040209D" w:rsidRDefault="00E2038F" w:rsidP="007046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8F" w:rsidRPr="0040209D" w:rsidRDefault="00E2038F" w:rsidP="007046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038F" w:rsidRDefault="00E2038F" w:rsidP="00704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2038F" w:rsidRPr="008944ED" w:rsidRDefault="00E2038F" w:rsidP="00704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 №3</w:t>
            </w:r>
          </w:p>
          <w:p w:rsidR="00E2038F" w:rsidRDefault="00E2038F" w:rsidP="007046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2038F" w:rsidRPr="008944ED" w:rsidRDefault="00E2038F" w:rsidP="007046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Кудрова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Т.Н</w:t>
            </w:r>
          </w:p>
          <w:p w:rsidR="00E2038F" w:rsidRDefault="00E2038F" w:rsidP="00704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2038F" w:rsidRDefault="00E2038F" w:rsidP="00704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2038F" w:rsidRPr="0040209D" w:rsidRDefault="00E2038F" w:rsidP="007046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038F" w:rsidRDefault="00E2038F" w:rsidP="00E2038F">
      <w:pPr>
        <w:spacing w:after="0"/>
      </w:pPr>
    </w:p>
    <w:p w:rsidR="00E2038F" w:rsidRPr="00CD7A25" w:rsidRDefault="00E2038F" w:rsidP="00E2038F">
      <w:pPr>
        <w:spacing w:after="0"/>
      </w:pPr>
    </w:p>
    <w:p w:rsidR="00E2038F" w:rsidRDefault="00E2038F" w:rsidP="00E2038F">
      <w:pPr>
        <w:spacing w:after="0"/>
        <w:ind w:left="120"/>
      </w:pPr>
    </w:p>
    <w:p w:rsidR="00E2038F" w:rsidRDefault="00E2038F" w:rsidP="00E203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2038F" w:rsidRPr="00CD7A25" w:rsidRDefault="00E2038F" w:rsidP="00E203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D7A25">
        <w:rPr>
          <w:rFonts w:ascii="Times New Roman" w:hAnsi="Times New Roman"/>
          <w:b/>
          <w:color w:val="000000"/>
          <w:sz w:val="28"/>
        </w:rPr>
        <w:t>курса внеурочной деятельности</w:t>
      </w:r>
    </w:p>
    <w:p w:rsidR="00E2038F" w:rsidRPr="00CD7A25" w:rsidRDefault="00E2038F" w:rsidP="00E203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D7A25">
        <w:rPr>
          <w:rFonts w:ascii="Times New Roman" w:hAnsi="Times New Roman"/>
          <w:b/>
          <w:color w:val="000000"/>
          <w:sz w:val="28"/>
        </w:rPr>
        <w:t>«Функциональная грамотность»</w:t>
      </w:r>
    </w:p>
    <w:p w:rsidR="00E2038F" w:rsidRDefault="00E2038F" w:rsidP="00E2038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2б класса</w:t>
      </w:r>
    </w:p>
    <w:p w:rsidR="00E2038F" w:rsidRDefault="00E2038F" w:rsidP="00E2038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начального общего образования</w:t>
      </w:r>
    </w:p>
    <w:p w:rsidR="00E2038F" w:rsidRDefault="00E2038F" w:rsidP="00E2038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2023-2024 учебный год</w:t>
      </w:r>
    </w:p>
    <w:p w:rsidR="00E2038F" w:rsidRDefault="00E2038F" w:rsidP="00E2038F">
      <w:pPr>
        <w:jc w:val="center"/>
      </w:pPr>
    </w:p>
    <w:p w:rsidR="00C67731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7731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7731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7731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7731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038F" w:rsidRDefault="00E2038F" w:rsidP="00E203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7731" w:rsidRDefault="00E2038F" w:rsidP="00E203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bookmarkStart w:id="0" w:name="_GoBack"/>
      <w:bookmarkEnd w:id="0"/>
      <w:r w:rsidR="00C67731" w:rsidRPr="000D61F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C677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67731" w:rsidRPr="000D61FE" w:rsidRDefault="00C67731" w:rsidP="00C677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- с требованиями Федерального государственного образовательного стандарта начального общего образования;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- с требования к основной образовательной программе начального общего образования;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- на основе авторского курса программы «Функциональная грамотность» для 1-4 классов (авторы-составители М.В. Буряк, С.А. Шейкина);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- положения о рабочей программе Школы № 3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Для преподавания  учебного предмета используется учебно-методический комплекс: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Е.Е. Финансовая грамотность: учебная программа. 2-3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– М.:ВАКО, 2020 – 32с.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Федин С.Н. Финансовая грамотность: материалы для учащихся. 2-3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в 2 ч.– М.:ВАКО, 2020 – 112с.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Е.Е. Финансовая грамотность: рабочая тетрадь. 2-3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– М.:ВАКО, 2020 – 64с.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Е.Е. Финансовая грамотность: учебная программа. 4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– М.:ВАКО, 2018 – 32с.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Е.Е. Финансовая грамотность: материалы для учащихся. 4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– М.:ВАКО, 2018 – 112с.</w:t>
      </w:r>
    </w:p>
    <w:p w:rsidR="000D61FE" w:rsidRPr="000D61FE" w:rsidRDefault="000D61FE" w:rsidP="000D61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Гоппе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Е.Е. Финансовая грамотность: рабочая программа. 4 класс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 орг. – М.:ВАКО, 2018 – 56.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обще-учебные и психологические особенности младшего школьника. 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Целью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D61FE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0D61FE">
        <w:rPr>
          <w:rFonts w:ascii="Times New Roman" w:hAnsi="Times New Roman" w:cs="Times New Roman"/>
          <w:sz w:val="28"/>
          <w:szCs w:val="28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Целью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D61FE"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  <w:r w:rsidRPr="000D61FE">
        <w:rPr>
          <w:rFonts w:ascii="Times New Roman" w:hAnsi="Times New Roman" w:cs="Times New Roman"/>
          <w:sz w:val="28"/>
          <w:szCs w:val="28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b/>
          <w:sz w:val="28"/>
          <w:szCs w:val="28"/>
        </w:rPr>
        <w:t>Целью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D61FE">
        <w:rPr>
          <w:rFonts w:ascii="Times New Roman" w:hAnsi="Times New Roman" w:cs="Times New Roman"/>
          <w:b/>
          <w:sz w:val="28"/>
          <w:szCs w:val="28"/>
        </w:rPr>
        <w:t>«Естественнонаучная грамотность</w:t>
      </w:r>
      <w:r w:rsidRPr="000D61FE">
        <w:rPr>
          <w:rFonts w:ascii="Times New Roman" w:hAnsi="Times New Roman" w:cs="Times New Roman"/>
          <w:sz w:val="28"/>
          <w:szCs w:val="28"/>
        </w:rPr>
        <w:t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Целью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D61FE">
        <w:rPr>
          <w:rFonts w:ascii="Times New Roman" w:hAnsi="Times New Roman" w:cs="Times New Roman"/>
          <w:b/>
          <w:sz w:val="28"/>
          <w:szCs w:val="28"/>
        </w:rPr>
        <w:t>«Математическая грамотность»</w:t>
      </w:r>
      <w:r w:rsidRPr="000D61FE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Программа курса</w:t>
      </w:r>
      <w:r w:rsidRPr="000D61FE">
        <w:rPr>
          <w:rFonts w:ascii="Times New Roman" w:hAnsi="Times New Roman" w:cs="Times New Roman"/>
          <w:sz w:val="28"/>
          <w:szCs w:val="28"/>
        </w:rPr>
        <w:t xml:space="preserve">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 xml:space="preserve">4 класс – 34 часа 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2.</w:t>
      </w:r>
      <w:r w:rsidRPr="000D61FE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sz w:val="28"/>
          <w:szCs w:val="28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  <w:proofErr w:type="gramEnd"/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2класс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</w:t>
      </w:r>
      <w:r w:rsidRPr="000D61FE">
        <w:rPr>
          <w:rFonts w:ascii="Times New Roman" w:hAnsi="Times New Roman" w:cs="Times New Roman"/>
          <w:sz w:val="28"/>
          <w:szCs w:val="28"/>
        </w:rPr>
        <w:lastRenderedPageBreak/>
        <w:t>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:rsidR="000D61FE" w:rsidRPr="000D61FE" w:rsidRDefault="000D61FE" w:rsidP="000D61FE">
      <w:pPr>
        <w:rPr>
          <w:rFonts w:ascii="Times New Roman" w:hAnsi="Times New Roman" w:cs="Times New Roman"/>
          <w:iCs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0D61FE" w:rsidRPr="000D61FE" w:rsidRDefault="000D61FE" w:rsidP="000D61FE">
      <w:pPr>
        <w:rPr>
          <w:rFonts w:ascii="Times New Roman" w:hAnsi="Times New Roman" w:cs="Times New Roman"/>
          <w:iCs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t>Естественно-научная грамотность (2, 4, 6, 8, 10, 12, 14 занятия)</w:t>
      </w:r>
      <w:proofErr w:type="gramStart"/>
      <w:r w:rsidRPr="000D61FE">
        <w:rPr>
          <w:rFonts w:ascii="Times New Roman" w:hAnsi="Times New Roman" w:cs="Times New Roman"/>
          <w:iCs/>
          <w:sz w:val="28"/>
          <w:szCs w:val="28"/>
        </w:rPr>
        <w:t>:о</w:t>
      </w:r>
      <w:proofErr w:type="gramEnd"/>
      <w:r w:rsidRPr="000D61FE">
        <w:rPr>
          <w:rFonts w:ascii="Times New Roman" w:hAnsi="Times New Roman" w:cs="Times New Roman"/>
          <w:iCs/>
          <w:sz w:val="28"/>
          <w:szCs w:val="28"/>
        </w:rPr>
        <w:t xml:space="preserve">собенности жизнедеятельности дождевых червей: кальций и его роль в организме </w:t>
      </w:r>
      <w:proofErr w:type="spellStart"/>
      <w:r w:rsidRPr="000D61FE">
        <w:rPr>
          <w:rFonts w:ascii="Times New Roman" w:hAnsi="Times New Roman" w:cs="Times New Roman"/>
          <w:iCs/>
          <w:sz w:val="28"/>
          <w:szCs w:val="28"/>
        </w:rPr>
        <w:t>человека,дрожжи</w:t>
      </w:r>
      <w:proofErr w:type="spellEnd"/>
      <w:r w:rsidRPr="000D61FE">
        <w:rPr>
          <w:rFonts w:ascii="Times New Roman" w:hAnsi="Times New Roman" w:cs="Times New Roman"/>
          <w:iCs/>
          <w:sz w:val="28"/>
          <w:szCs w:val="28"/>
        </w:rPr>
        <w:t>, виды облаков, свойства мела, свойства мыла, восковые свечи, магнит и его свойства.</w:t>
      </w:r>
    </w:p>
    <w:p w:rsidR="000D61FE" w:rsidRPr="000D61FE" w:rsidRDefault="000D61FE" w:rsidP="000D61FE">
      <w:pPr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iCs/>
          <w:sz w:val="28"/>
          <w:szCs w:val="28"/>
        </w:rPr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0D61FE">
        <w:rPr>
          <w:rFonts w:ascii="Times New Roman" w:hAnsi="Times New Roman" w:cs="Times New Roman"/>
          <w:iCs/>
          <w:sz w:val="28"/>
          <w:szCs w:val="28"/>
        </w:rPr>
        <w:t xml:space="preserve"> Обязательные, желаемые и непредвиденные расходы. Налоги. Экономия семейного бюджета.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 w:rsidRPr="000D61FE">
        <w:rPr>
          <w:rFonts w:ascii="Times New Roman" w:hAnsi="Times New Roman" w:cs="Times New Roman"/>
          <w:sz w:val="28"/>
          <w:szCs w:val="28"/>
        </w:rP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lastRenderedPageBreak/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0D61FE" w:rsidRPr="000D61FE" w:rsidRDefault="000D61FE" w:rsidP="000D61FE">
      <w:pPr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D61FE">
        <w:rPr>
          <w:rFonts w:ascii="Times New Roman" w:hAnsi="Times New Roman" w:cs="Times New Roman"/>
          <w:iCs/>
          <w:sz w:val="28"/>
          <w:szCs w:val="28"/>
        </w:rPr>
        <w:t>Естественно-научная грамотность (занятия 9-16): томат, болгарский перец, картофель, баклажаны, лук, капуста, горох, грибы.</w:t>
      </w:r>
      <w:proofErr w:type="gramEnd"/>
      <w:r w:rsidRPr="000D61FE">
        <w:rPr>
          <w:rFonts w:ascii="Times New Roman" w:hAnsi="Times New Roman" w:cs="Times New Roman"/>
          <w:iCs/>
          <w:sz w:val="28"/>
          <w:szCs w:val="28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0D61FE" w:rsidRPr="000D61FE" w:rsidRDefault="000D61FE" w:rsidP="000D61FE">
      <w:pPr>
        <w:rPr>
          <w:rFonts w:ascii="Times New Roman" w:hAnsi="Times New Roman" w:cs="Times New Roman"/>
          <w:iCs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t>Финансовая грамотност</w:t>
      </w:r>
      <w:proofErr w:type="gramStart"/>
      <w:r w:rsidRPr="000D61FE">
        <w:rPr>
          <w:rFonts w:ascii="Times New Roman" w:hAnsi="Times New Roman" w:cs="Times New Roman"/>
          <w:iCs/>
          <w:sz w:val="28"/>
          <w:szCs w:val="28"/>
        </w:rPr>
        <w:t>ь(</w:t>
      </w:r>
      <w:proofErr w:type="gramEnd"/>
      <w:r w:rsidRPr="000D61FE">
        <w:rPr>
          <w:rFonts w:ascii="Times New Roman" w:hAnsi="Times New Roman" w:cs="Times New Roman"/>
          <w:iCs/>
          <w:sz w:val="28"/>
          <w:szCs w:val="28"/>
        </w:rPr>
        <w:t xml:space="preserve">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0D61FE">
        <w:rPr>
          <w:rFonts w:ascii="Times New Roman" w:hAnsi="Times New Roman" w:cs="Times New Roman"/>
          <w:iCs/>
          <w:sz w:val="28"/>
          <w:szCs w:val="28"/>
        </w:rPr>
        <w:t>кешбэк</w:t>
      </w:r>
      <w:proofErr w:type="spellEnd"/>
      <w:r w:rsidRPr="000D61FE">
        <w:rPr>
          <w:rFonts w:ascii="Times New Roman" w:hAnsi="Times New Roman" w:cs="Times New Roman"/>
          <w:iCs/>
          <w:sz w:val="28"/>
          <w:szCs w:val="28"/>
        </w:rPr>
        <w:t>, страховые риски, благотворительность, благотворитель, благотворительный фонд.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iCs/>
          <w:sz w:val="28"/>
          <w:szCs w:val="28"/>
        </w:rPr>
        <w:t>Математическая грамотност</w:t>
      </w:r>
      <w:proofErr w:type="gramStart"/>
      <w:r w:rsidRPr="000D61FE">
        <w:rPr>
          <w:rFonts w:ascii="Times New Roman" w:hAnsi="Times New Roman" w:cs="Times New Roman"/>
          <w:iCs/>
          <w:sz w:val="28"/>
          <w:szCs w:val="28"/>
        </w:rPr>
        <w:t>ь(</w:t>
      </w:r>
      <w:proofErr w:type="gramEnd"/>
      <w:r w:rsidRPr="000D61FE">
        <w:rPr>
          <w:rFonts w:ascii="Times New Roman" w:hAnsi="Times New Roman" w:cs="Times New Roman"/>
          <w:iCs/>
          <w:sz w:val="28"/>
          <w:szCs w:val="28"/>
        </w:rPr>
        <w:t>занятия 26-33):нахождение значений математических выражений в пределах 100000, составление числовых выражений и нахождение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3. Планируемые результаты освоения учебного предмета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1класс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первоклассниками следующих личностных,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Cs/>
          <w:i/>
          <w:sz w:val="28"/>
          <w:szCs w:val="28"/>
        </w:rPr>
        <w:t xml:space="preserve">Личностные </w:t>
      </w:r>
      <w:r w:rsidRPr="000D61FE">
        <w:rPr>
          <w:rFonts w:ascii="Times New Roman" w:hAnsi="Times New Roman" w:cs="Times New Roman"/>
          <w:bCs/>
          <w:sz w:val="28"/>
          <w:szCs w:val="28"/>
        </w:rPr>
        <w:t>результаты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курса: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осознавать личную ответственность за свои поступки;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 xml:space="preserve">– уметь сотрудничать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результаты изучения курса: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Познавательные: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>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Регулятивные: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планировать ее реализацию, в том числе во внутреннем плане;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Предметные 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«Читательская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«Математическая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проводить математические рассуждения;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«Финансовая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 xml:space="preserve">– представление о роли денег в семье и обществе;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характеризовать виды и функции денег;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знание источников доходов и направлений расходов семьи;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умение рассчитывать доходы и расходы и составлять простой семейный бюджет;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определение элементарных проблем в области семейных финансов и путей их решения;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проведение элементарных финансовых расчётов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0D61FE">
        <w:rPr>
          <w:rFonts w:ascii="Times New Roman" w:hAnsi="Times New Roman" w:cs="Times New Roman"/>
          <w:bCs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bCs/>
          <w:sz w:val="28"/>
          <w:szCs w:val="28"/>
        </w:rPr>
        <w:t xml:space="preserve">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осваивать и использовать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</w:t>
      </w:r>
      <w:r w:rsidRPr="000D61FE">
        <w:rPr>
          <w:rFonts w:ascii="Times New Roman" w:hAnsi="Times New Roman" w:cs="Times New Roman"/>
          <w:b/>
          <w:bCs/>
          <w:sz w:val="28"/>
          <w:szCs w:val="28"/>
        </w:rPr>
        <w:t>второклассниками</w:t>
      </w:r>
      <w:r w:rsidRPr="000D61FE">
        <w:rPr>
          <w:rFonts w:ascii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результатов.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Cs/>
          <w:i/>
          <w:sz w:val="28"/>
          <w:szCs w:val="28"/>
        </w:rPr>
        <w:t>Личностные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курса: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осознавать личную ответственность за свои поступки;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уметь сотрудничать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результаты изучения курса: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Познавательные: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>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Регулятивные: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задачу, планировать ее реализацию, в том числе во внутреннем плане;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«Читательская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различать тексты различных жанров и типов;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задавать вопросы по содержанию прочитанных текстов;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«Математическая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способность проводить математические рассуждения;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«Финансовая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понимание и правильное использование экономических терминов;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банковских картах;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правильно обращаться с поврежденными деньгами;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различных банковских услугах;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проведение элементарных финансовых расчётов.</w:t>
      </w:r>
    </w:p>
    <w:p w:rsid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0D61FE">
        <w:rPr>
          <w:rFonts w:ascii="Times New Roman" w:hAnsi="Times New Roman" w:cs="Times New Roman"/>
          <w:bCs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bCs/>
          <w:sz w:val="28"/>
          <w:szCs w:val="28"/>
        </w:rPr>
        <w:t xml:space="preserve">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осваивать и использовать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</w:t>
      </w:r>
      <w:r w:rsidRPr="000D61FE">
        <w:rPr>
          <w:rFonts w:ascii="Times New Roman" w:hAnsi="Times New Roman" w:cs="Times New Roman"/>
          <w:b/>
          <w:bCs/>
          <w:sz w:val="28"/>
          <w:szCs w:val="28"/>
        </w:rPr>
        <w:t xml:space="preserve">третьеклассниками </w:t>
      </w:r>
      <w:r w:rsidRPr="000D61FE">
        <w:rPr>
          <w:rFonts w:ascii="Times New Roman" w:hAnsi="Times New Roman" w:cs="Times New Roman"/>
          <w:sz w:val="28"/>
          <w:szCs w:val="28"/>
        </w:rPr>
        <w:t xml:space="preserve">следующих личностных,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результатов.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Cs/>
          <w:i/>
          <w:sz w:val="28"/>
          <w:szCs w:val="28"/>
        </w:rPr>
        <w:t>Личностные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курса: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осознавать личную ответственность за свои поступки;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уметь сотрудничать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различных ситуациях.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bCs/>
          <w:i/>
          <w:sz w:val="28"/>
          <w:szCs w:val="28"/>
        </w:rPr>
        <w:t>Метапредметные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результаты изучения курса: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 xml:space="preserve">Познавательные: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>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Регулятивные: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планировать ее реализацию, в том числе во внутреннем плане;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Коммуникативные</w:t>
      </w:r>
      <w:r w:rsidRPr="000D61FE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«Читательская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различать тексты различных жанров и типов;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задавать вопросы по содержанию прочитанных текстов;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«Математическая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проводить математические рассуждения;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«Финансовая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понимание и правильное использование финансовых терминов;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семейных расходах и доходах;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проводить простейшие расчеты семейного бюджета;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представление о различных видах семейных расходов;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представление о способах экономии семейного бюджета.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0D61FE">
        <w:rPr>
          <w:rFonts w:ascii="Times New Roman" w:hAnsi="Times New Roman" w:cs="Times New Roman"/>
          <w:bCs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bCs/>
          <w:sz w:val="28"/>
          <w:szCs w:val="28"/>
        </w:rPr>
        <w:t xml:space="preserve">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осваивать и использовать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 основные особенности естествознания как формы человеческого познания.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</w:t>
      </w:r>
      <w:r w:rsidRPr="000D61FE">
        <w:rPr>
          <w:rFonts w:ascii="Times New Roman" w:hAnsi="Times New Roman" w:cs="Times New Roman"/>
          <w:b/>
          <w:bCs/>
          <w:sz w:val="28"/>
          <w:szCs w:val="28"/>
        </w:rPr>
        <w:t>четвероклассниками</w:t>
      </w:r>
      <w:r w:rsidRPr="000D61FE">
        <w:rPr>
          <w:rFonts w:ascii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результатов.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Cs/>
          <w:i/>
          <w:sz w:val="28"/>
          <w:szCs w:val="28"/>
        </w:rPr>
        <w:t>Личностные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0D61FE">
        <w:rPr>
          <w:rFonts w:ascii="Times New Roman" w:hAnsi="Times New Roman" w:cs="Times New Roman"/>
          <w:sz w:val="28"/>
          <w:szCs w:val="28"/>
        </w:rPr>
        <w:t xml:space="preserve"> изучения курса: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осознавать личную ответственность за свои поступки;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уметь сотрудничать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различных ситуациях.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61FE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Познавательные: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>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Регулятивные: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задачу, планировать ее реализацию, в том числе во внутреннем плане;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>– контролировать и оценивать свои действия, вносить соответствующие коррективы в их выполнение;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оценивать правильность выполнения действий: самооценка и </w:t>
      </w:r>
      <w:proofErr w:type="spellStart"/>
      <w:r w:rsidRPr="000D61FE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D61FE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Коммуникативные: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«Читательская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задавать вопросы по содержанию прочитанных текстов;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0D61FE">
        <w:rPr>
          <w:rFonts w:ascii="Times New Roman" w:hAnsi="Times New Roman" w:cs="Times New Roman"/>
          <w:bCs/>
          <w:sz w:val="28"/>
          <w:szCs w:val="28"/>
        </w:rPr>
        <w:t>Естественно-научная</w:t>
      </w:r>
      <w:proofErr w:type="gramEnd"/>
      <w:r w:rsidRPr="000D61FE">
        <w:rPr>
          <w:rFonts w:ascii="Times New Roman" w:hAnsi="Times New Roman" w:cs="Times New Roman"/>
          <w:bCs/>
          <w:sz w:val="28"/>
          <w:szCs w:val="28"/>
        </w:rPr>
        <w:t xml:space="preserve">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способность осваивать и использовать </w:t>
      </w:r>
      <w:proofErr w:type="gramStart"/>
      <w:r w:rsidRPr="000D61FE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0D61FE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</w:t>
      </w:r>
      <w:r w:rsidRPr="000D61FE">
        <w:rPr>
          <w:rFonts w:ascii="Times New Roman" w:hAnsi="Times New Roman" w:cs="Times New Roman"/>
          <w:sz w:val="28"/>
          <w:szCs w:val="28"/>
        </w:rPr>
        <w:lastRenderedPageBreak/>
        <w:t>объяснения естественно-научных явлений и формулирования основанных на научных доказательствах выводов;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способность понимать основные особенности естествознания как формы человеческого познания.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«Математическая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способность формулировать, применять и интерпретировать математику в разнообразных контекстах;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способность проводить математические рассуждения;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Предметные результаты </w:t>
      </w:r>
      <w:r w:rsidRPr="000D61FE">
        <w:rPr>
          <w:rFonts w:ascii="Times New Roman" w:hAnsi="Times New Roman" w:cs="Times New Roman"/>
          <w:sz w:val="28"/>
          <w:szCs w:val="28"/>
        </w:rPr>
        <w:t>изучения блока</w:t>
      </w:r>
      <w:r w:rsidRPr="000D61FE">
        <w:rPr>
          <w:rFonts w:ascii="Times New Roman" w:hAnsi="Times New Roman" w:cs="Times New Roman"/>
          <w:bCs/>
          <w:sz w:val="28"/>
          <w:szCs w:val="28"/>
        </w:rPr>
        <w:t xml:space="preserve"> «Финансовая грамотность»: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понимание и правильное использование финансовых терминов;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семейных расходах и доходах;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умение проводить простейшие расчеты семейного бюджета;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 xml:space="preserve">– представление о различных видах семейных доходов; 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представление о различных видах семейных расходов;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– представление о способах экономии семейного бюджета.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D61FE">
        <w:rPr>
          <w:rFonts w:ascii="Times New Roman" w:hAnsi="Times New Roman" w:cs="Times New Roman"/>
          <w:sz w:val="28"/>
          <w:szCs w:val="28"/>
          <w:u w:val="single"/>
        </w:rPr>
        <w:t>Оценка достижения планируемых результатов</w:t>
      </w:r>
    </w:p>
    <w:p w:rsidR="000D61FE" w:rsidRPr="000D61FE" w:rsidRDefault="000D61FE" w:rsidP="000D61FE">
      <w:pPr>
        <w:rPr>
          <w:rFonts w:ascii="Times New Roman" w:hAnsi="Times New Roman" w:cs="Times New Roman"/>
          <w:bCs/>
          <w:sz w:val="28"/>
          <w:szCs w:val="28"/>
        </w:rPr>
      </w:pPr>
      <w:r w:rsidRPr="000D61FE">
        <w:rPr>
          <w:rFonts w:ascii="Times New Roman" w:hAnsi="Times New Roman" w:cs="Times New Roman"/>
          <w:bCs/>
          <w:sz w:val="28"/>
          <w:szCs w:val="28"/>
        </w:rPr>
        <w:t xml:space="preserve">Обучение ведется на </w:t>
      </w:r>
      <w:proofErr w:type="spellStart"/>
      <w:r w:rsidRPr="000D61FE">
        <w:rPr>
          <w:rFonts w:ascii="Times New Roman" w:hAnsi="Times New Roman" w:cs="Times New Roman"/>
          <w:bCs/>
          <w:sz w:val="28"/>
          <w:szCs w:val="28"/>
        </w:rPr>
        <w:t>безотметочной</w:t>
      </w:r>
      <w:proofErr w:type="spellEnd"/>
      <w:r w:rsidRPr="000D61FE">
        <w:rPr>
          <w:rFonts w:ascii="Times New Roman" w:hAnsi="Times New Roman" w:cs="Times New Roman"/>
          <w:bCs/>
          <w:sz w:val="28"/>
          <w:szCs w:val="28"/>
        </w:rPr>
        <w:t xml:space="preserve"> основе.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lastRenderedPageBreak/>
        <w:t>степень помощи, которую оказывает учитель учащимся при выполнении заданий;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0D61FE" w:rsidRPr="000D61FE" w:rsidRDefault="000D61FE" w:rsidP="000D61FE">
      <w:pPr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4.Тематическое планирование курса.</w:t>
      </w:r>
    </w:p>
    <w:p w:rsidR="000D61FE" w:rsidRPr="000D61FE" w:rsidRDefault="000D61FE" w:rsidP="000D61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1FE">
        <w:rPr>
          <w:rFonts w:ascii="Times New Roman" w:hAnsi="Times New Roman" w:cs="Times New Roman"/>
          <w:b/>
          <w:bCs/>
          <w:sz w:val="28"/>
          <w:szCs w:val="28"/>
        </w:rPr>
        <w:t>4.1. Сетка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535"/>
        <w:gridCol w:w="2356"/>
        <w:gridCol w:w="1153"/>
        <w:gridCol w:w="3855"/>
      </w:tblGrid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№</w:t>
            </w:r>
            <w:proofErr w:type="gramStart"/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разделов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Воспитательные задачи</w:t>
            </w:r>
          </w:p>
        </w:tc>
        <w:tc>
          <w:tcPr>
            <w:tcW w:w="1735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549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Цифровой ресурс</w:t>
            </w:r>
          </w:p>
        </w:tc>
      </w:tr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Воспитание  уважительного отношения к вечным ценностям человека.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Привитие любви </w:t>
            </w: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D61FE">
              <w:rPr>
                <w:rFonts w:ascii="Times New Roman" w:hAnsi="Times New Roman" w:cs="Times New Roman"/>
                <w:iCs/>
                <w:sz w:val="28"/>
                <w:szCs w:val="28"/>
              </w:rPr>
              <w:t>уважения</w:t>
            </w: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к Отечеству, его языку, культуре. Формирование осознания себя как члена общества, представителя страны.</w:t>
            </w:r>
          </w:p>
        </w:tc>
        <w:tc>
          <w:tcPr>
            <w:tcW w:w="1735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8B5E58">
              <w:rPr>
                <w:rFonts w:ascii="Times New Roman" w:hAnsi="Times New Roman" w:cs="Times New Roman"/>
                <w:bCs/>
                <w:sz w:val="28"/>
                <w:szCs w:val="28"/>
              </w:rPr>
              <w:t>,5</w:t>
            </w:r>
            <w:r w:rsidR="00AD015B">
              <w:rPr>
                <w:rFonts w:ascii="Times New Roman" w:hAnsi="Times New Roman" w:cs="Times New Roman"/>
                <w:bCs/>
                <w:sz w:val="28"/>
                <w:szCs w:val="28"/>
              </w:rPr>
              <w:t>,(8 в 1 классе)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93" w:type="dxa"/>
            <w:vMerge w:val="restart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https://infourok.ru/prezentaciya-po-kursu-funkcionalnaya-gramotnost-avtor-m-v-buryak-na-temu-dozhdevye-chervi-3-klass-6188519.html</w:t>
              </w:r>
            </w:hyperlink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2) Уроки для начальной школы 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и Мефодий» и презентации уроков   </w:t>
            </w:r>
            <w:hyperlink r:id="rId8" w:history="1"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http://km-school.ru/r1/Nachalka.asp</w:t>
              </w:r>
            </w:hyperlink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3)Учи.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https://olympiads.uchi.ru/olymp/finance/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https://infourok.ru/prezentaciya-po-kursu-funkcionalnaya-gramotnost-avtor-m-v-buryak-na-temu-kalcij-3-klass-6188522.html</w:t>
              </w:r>
            </w:hyperlink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5) Математическая мастерская </w:t>
            </w:r>
            <w:hyperlink r:id="rId10" w:history="1"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https://www.klass39.ru/reshaem-logicheskie-zadachi-1-4-klass/</w:t>
              </w:r>
            </w:hyperlink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6)Учительский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0D61FE" w:rsidRPr="000D61FE" w:rsidRDefault="00C67731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D61FE"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http://www.uchportal.ru/load/47-2-2</w:t>
              </w:r>
            </w:hyperlink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7) Образовательная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еть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nsportal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nachalnaya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matematika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/2021/03/20/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metodicheskaya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kopilka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kombinatornye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logicheskie</w:t>
              </w:r>
              <w:proofErr w:type="spellEnd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0D61FE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</w:hyperlink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Финансовая грамотнос</w:t>
            </w: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ть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Овладение начальными навыками </w:t>
            </w:r>
            <w:r w:rsidRPr="000D61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адаптации в мире финансовых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сопоставления доходов и расходов, простые вычисления в области семейных финансов.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Осознание личной ответственности за свои поступки.</w:t>
            </w:r>
          </w:p>
        </w:tc>
        <w:tc>
          <w:tcPr>
            <w:tcW w:w="1735" w:type="dxa"/>
          </w:tcPr>
          <w:p w:rsidR="000D61FE" w:rsidRPr="000D61FE" w:rsidRDefault="008B5E58" w:rsidP="00AD01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8,5</w:t>
            </w:r>
            <w:r w:rsidR="00AD01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(8 в 1 </w:t>
            </w:r>
            <w:r w:rsidR="00AD01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классе)</w:t>
            </w:r>
          </w:p>
        </w:tc>
        <w:tc>
          <w:tcPr>
            <w:tcW w:w="5493" w:type="dxa"/>
            <w:vMerge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Естественно-научная</w:t>
            </w:r>
            <w:proofErr w:type="gramEnd"/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грамотность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Воспитание культуры общения. 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умения слушать и слышать собеседника, размышлять вслух, обосновывать свою позицию высказывать свое </w:t>
            </w:r>
            <w:proofErr w:type="spell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мнение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ыть</w:t>
            </w:r>
            <w:proofErr w:type="spell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готовым корректировать свою точку зрения, </w:t>
            </w:r>
            <w:r w:rsidRPr="000D61FE">
              <w:rPr>
                <w:rFonts w:ascii="Times New Roman" w:hAnsi="Times New Roman" w:cs="Times New Roman"/>
                <w:iCs/>
                <w:sz w:val="28"/>
                <w:szCs w:val="28"/>
              </w:rPr>
              <w:t>договариваться</w:t>
            </w: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и приходить к общему решению в совместной </w:t>
            </w:r>
            <w:r w:rsidRPr="000D61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выполняя разные роли в группе.</w:t>
            </w:r>
          </w:p>
        </w:tc>
        <w:tc>
          <w:tcPr>
            <w:tcW w:w="1735" w:type="dxa"/>
          </w:tcPr>
          <w:p w:rsidR="000D61FE" w:rsidRPr="000D61FE" w:rsidRDefault="008B5E58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8,5</w:t>
            </w:r>
            <w:r w:rsidR="000D61FE"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(9 часов в 1 классе)</w:t>
            </w:r>
          </w:p>
        </w:tc>
        <w:tc>
          <w:tcPr>
            <w:tcW w:w="5493" w:type="dxa"/>
            <w:vMerge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Воспитание толерантного отношения к окружающим.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Умение сотрудничать </w:t>
            </w:r>
            <w:proofErr w:type="gramStart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D61F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разных игровых и реальных ситуациях.</w:t>
            </w:r>
          </w:p>
        </w:tc>
        <w:tc>
          <w:tcPr>
            <w:tcW w:w="1735" w:type="dxa"/>
          </w:tcPr>
          <w:p w:rsidR="000D61FE" w:rsidRPr="000D61FE" w:rsidRDefault="008B5E58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8,5</w:t>
            </w:r>
            <w:r w:rsidR="00AD01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(8 в 1 классе)</w:t>
            </w:r>
          </w:p>
        </w:tc>
        <w:tc>
          <w:tcPr>
            <w:tcW w:w="5493" w:type="dxa"/>
            <w:vMerge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61FE" w:rsidRPr="000D61FE" w:rsidTr="000D61FE">
        <w:tc>
          <w:tcPr>
            <w:tcW w:w="78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36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639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Cs/>
                <w:sz w:val="28"/>
                <w:szCs w:val="28"/>
              </w:rPr>
              <w:t>34 (33 в 1 классе)</w:t>
            </w:r>
          </w:p>
        </w:tc>
        <w:tc>
          <w:tcPr>
            <w:tcW w:w="549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D61FE" w:rsidRPr="000D61FE" w:rsidRDefault="000D61FE" w:rsidP="000D61FE">
      <w:pPr>
        <w:rPr>
          <w:rFonts w:ascii="Times New Roman" w:hAnsi="Times New Roman" w:cs="Times New Roman"/>
          <w:b/>
          <w:sz w:val="28"/>
          <w:szCs w:val="28"/>
        </w:rPr>
      </w:pPr>
    </w:p>
    <w:p w:rsidR="000D61FE" w:rsidRPr="000D61FE" w:rsidRDefault="000D61FE" w:rsidP="000D61FE">
      <w:pPr>
        <w:rPr>
          <w:rFonts w:ascii="Times New Roman" w:hAnsi="Times New Roman" w:cs="Times New Roman"/>
          <w:b/>
          <w:sz w:val="28"/>
          <w:szCs w:val="28"/>
        </w:rPr>
      </w:pPr>
    </w:p>
    <w:p w:rsidR="00AE0361" w:rsidRDefault="00AE0361">
      <w:pPr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курочку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козу, козлят и капусту.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61FE" w:rsidRPr="000D61FE" w:rsidRDefault="000D61FE" w:rsidP="000D61FE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D61FE">
        <w:rPr>
          <w:rFonts w:ascii="Times New Roman" w:hAnsi="Times New Roman" w:cs="Times New Roman"/>
          <w:b/>
          <w:sz w:val="28"/>
          <w:szCs w:val="28"/>
        </w:rPr>
        <w:t>Поурочное планирование курса (1 класс)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Ind w:w="6" w:type="dxa"/>
        <w:tblLook w:val="04A0" w:firstRow="1" w:lastRow="0" w:firstColumn="1" w:lastColumn="0" w:noHBand="0" w:noVBand="1"/>
      </w:tblPr>
      <w:tblGrid>
        <w:gridCol w:w="790"/>
        <w:gridCol w:w="3141"/>
        <w:gridCol w:w="1113"/>
        <w:gridCol w:w="1122"/>
        <w:gridCol w:w="1189"/>
        <w:gridCol w:w="1129"/>
        <w:gridCol w:w="1081"/>
      </w:tblGrid>
      <w:tr w:rsidR="000D61FE" w:rsidRPr="000D61FE" w:rsidTr="000D61FE">
        <w:tc>
          <w:tcPr>
            <w:tcW w:w="804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D61FE" w:rsidRPr="000D61FE" w:rsidTr="000D61FE">
        <w:tc>
          <w:tcPr>
            <w:tcW w:w="804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 и заяц.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61FE" w:rsidRDefault="000D61FE" w:rsidP="000D61FE">
      <w:pPr>
        <w:spacing w:after="0"/>
        <w:ind w:right="527"/>
        <w:rPr>
          <w:rFonts w:ascii="Times New Roman" w:hAnsi="Times New Roman" w:cs="Times New Roman"/>
          <w:sz w:val="28"/>
          <w:szCs w:val="28"/>
        </w:rPr>
      </w:pPr>
    </w:p>
    <w:p w:rsidR="000D61FE" w:rsidRDefault="000D61FE" w:rsidP="000D61FE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Pr="000D61FE">
        <w:rPr>
          <w:rFonts w:ascii="Times New Roman" w:hAnsi="Times New Roman" w:cs="Times New Roman"/>
          <w:b/>
          <w:sz w:val="28"/>
          <w:szCs w:val="28"/>
        </w:rPr>
        <w:t>Содержание программы 2 класс (34 ч)</w:t>
      </w:r>
    </w:p>
    <w:p w:rsidR="000D61FE" w:rsidRPr="000D61FE" w:rsidRDefault="000D61FE" w:rsidP="000D61FE">
      <w:pPr>
        <w:spacing w:after="0"/>
        <w:ind w:right="527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белочку и погоду.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для плотин.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Поурочное планирование курса (2 класс)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Ind w:w="6" w:type="dxa"/>
        <w:tblLook w:val="04A0" w:firstRow="1" w:lastRow="0" w:firstColumn="1" w:lastColumn="0" w:noHBand="0" w:noVBand="1"/>
      </w:tblPr>
      <w:tblGrid>
        <w:gridCol w:w="789"/>
        <w:gridCol w:w="3144"/>
        <w:gridCol w:w="1112"/>
        <w:gridCol w:w="1122"/>
        <w:gridCol w:w="1189"/>
        <w:gridCol w:w="1129"/>
        <w:gridCol w:w="1080"/>
      </w:tblGrid>
      <w:tr w:rsidR="000D61FE" w:rsidRPr="000D61FE" w:rsidTr="000D61FE">
        <w:tc>
          <w:tcPr>
            <w:tcW w:w="804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D61FE" w:rsidRPr="000D61FE" w:rsidTr="000D61FE">
        <w:tc>
          <w:tcPr>
            <w:tcW w:w="804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 w:rsidRPr="000D61FE">
        <w:rPr>
          <w:rFonts w:ascii="Times New Roman" w:hAnsi="Times New Roman" w:cs="Times New Roman"/>
          <w:sz w:val="28"/>
          <w:szCs w:val="28"/>
        </w:rPr>
        <w:tab/>
      </w:r>
    </w:p>
    <w:p w:rsid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Содержание программы 3 класс (34 ч)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Поурочное планирование курса (3 класс)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Ind w:w="6" w:type="dxa"/>
        <w:tblLook w:val="04A0" w:firstRow="1" w:lastRow="0" w:firstColumn="1" w:lastColumn="0" w:noHBand="0" w:noVBand="1"/>
      </w:tblPr>
      <w:tblGrid>
        <w:gridCol w:w="789"/>
        <w:gridCol w:w="3144"/>
        <w:gridCol w:w="1112"/>
        <w:gridCol w:w="1122"/>
        <w:gridCol w:w="1189"/>
        <w:gridCol w:w="1129"/>
        <w:gridCol w:w="1080"/>
      </w:tblGrid>
      <w:tr w:rsidR="000D61FE" w:rsidRPr="000D61FE" w:rsidTr="000D61FE">
        <w:tc>
          <w:tcPr>
            <w:tcW w:w="804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D61FE" w:rsidRPr="000D61FE" w:rsidTr="000D61FE">
        <w:tc>
          <w:tcPr>
            <w:tcW w:w="804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</w:t>
            </w: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выигрыш.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Содержание программы 4 класс (34 ч)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Томат.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Капуста.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1FE" w:rsidRPr="000D61FE" w:rsidTr="000D61FE">
        <w:tc>
          <w:tcPr>
            <w:tcW w:w="817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1FE" w:rsidRPr="000D61FE" w:rsidRDefault="000D61FE" w:rsidP="000D61FE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D61FE" w:rsidRPr="000D61FE" w:rsidRDefault="000D61FE" w:rsidP="000D61FE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1F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1F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(4 класс)</w:t>
      </w:r>
    </w:p>
    <w:p w:rsidR="000D61FE" w:rsidRPr="000D61FE" w:rsidRDefault="000D61FE" w:rsidP="000D61FE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Ind w:w="6" w:type="dxa"/>
        <w:tblLook w:val="04A0" w:firstRow="1" w:lastRow="0" w:firstColumn="1" w:lastColumn="0" w:noHBand="0" w:noVBand="1"/>
      </w:tblPr>
      <w:tblGrid>
        <w:gridCol w:w="785"/>
        <w:gridCol w:w="3166"/>
        <w:gridCol w:w="1106"/>
        <w:gridCol w:w="1118"/>
        <w:gridCol w:w="1189"/>
        <w:gridCol w:w="1127"/>
        <w:gridCol w:w="1074"/>
      </w:tblGrid>
      <w:tr w:rsidR="000D61FE" w:rsidRPr="000D61FE" w:rsidTr="000D61FE">
        <w:tc>
          <w:tcPr>
            <w:tcW w:w="804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D61FE" w:rsidRPr="000D61FE" w:rsidTr="000D61FE">
        <w:tc>
          <w:tcPr>
            <w:tcW w:w="804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</w:t>
            </w: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избы. 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FE" w:rsidRPr="000D61FE" w:rsidTr="000D61FE">
        <w:tc>
          <w:tcPr>
            <w:tcW w:w="804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0D61FE" w:rsidRPr="000D61FE" w:rsidRDefault="000D61FE" w:rsidP="000D61FE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1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D61FE" w:rsidRPr="000D61FE" w:rsidRDefault="000D61FE" w:rsidP="000D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 w:rsidP="000D61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D61FE" w:rsidRPr="000D61FE" w:rsidRDefault="000D61FE">
      <w:pPr>
        <w:rPr>
          <w:rFonts w:ascii="Times New Roman" w:hAnsi="Times New Roman" w:cs="Times New Roman"/>
          <w:sz w:val="28"/>
          <w:szCs w:val="28"/>
        </w:rPr>
      </w:pPr>
    </w:p>
    <w:sectPr w:rsidR="000D61FE" w:rsidRPr="000D61FE" w:rsidSect="000D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.8pt;height:2.65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23"/>
    <w:rsid w:val="000D61FE"/>
    <w:rsid w:val="004C0323"/>
    <w:rsid w:val="008B5E58"/>
    <w:rsid w:val="00AD015B"/>
    <w:rsid w:val="00AE0361"/>
    <w:rsid w:val="00C67731"/>
    <w:rsid w:val="00E2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61FE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1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6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6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0D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1FE"/>
  </w:style>
  <w:style w:type="paragraph" w:styleId="a6">
    <w:name w:val="footer"/>
    <w:basedOn w:val="a"/>
    <w:link w:val="a7"/>
    <w:uiPriority w:val="99"/>
    <w:unhideWhenUsed/>
    <w:rsid w:val="000D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1FE"/>
  </w:style>
  <w:style w:type="character" w:styleId="a8">
    <w:name w:val="Emphasis"/>
    <w:basedOn w:val="a0"/>
    <w:uiPriority w:val="20"/>
    <w:qFormat/>
    <w:rsid w:val="000D61F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D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61F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D61FE"/>
    <w:pPr>
      <w:ind w:left="720"/>
      <w:contextualSpacing/>
    </w:pPr>
  </w:style>
  <w:style w:type="table" w:styleId="ac">
    <w:name w:val="Table Grid"/>
    <w:basedOn w:val="a1"/>
    <w:uiPriority w:val="59"/>
    <w:rsid w:val="000D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e"/>
    <w:uiPriority w:val="1"/>
    <w:locked/>
    <w:rsid w:val="000D61FE"/>
    <w:rPr>
      <w:rFonts w:ascii="Calibri" w:hAnsi="Calibri" w:cs="Calibri"/>
      <w:lang w:eastAsia="ar-SA"/>
    </w:rPr>
  </w:style>
  <w:style w:type="paragraph" w:styleId="ae">
    <w:name w:val="No Spacing"/>
    <w:link w:val="ad"/>
    <w:uiPriority w:val="1"/>
    <w:qFormat/>
    <w:rsid w:val="000D61FE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61FE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1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6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6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0D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1FE"/>
  </w:style>
  <w:style w:type="paragraph" w:styleId="a6">
    <w:name w:val="footer"/>
    <w:basedOn w:val="a"/>
    <w:link w:val="a7"/>
    <w:uiPriority w:val="99"/>
    <w:unhideWhenUsed/>
    <w:rsid w:val="000D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1FE"/>
  </w:style>
  <w:style w:type="character" w:styleId="a8">
    <w:name w:val="Emphasis"/>
    <w:basedOn w:val="a0"/>
    <w:uiPriority w:val="20"/>
    <w:qFormat/>
    <w:rsid w:val="000D61F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D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61F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D61FE"/>
    <w:pPr>
      <w:ind w:left="720"/>
      <w:contextualSpacing/>
    </w:pPr>
  </w:style>
  <w:style w:type="table" w:styleId="ac">
    <w:name w:val="Table Grid"/>
    <w:basedOn w:val="a1"/>
    <w:uiPriority w:val="59"/>
    <w:rsid w:val="000D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e"/>
    <w:uiPriority w:val="1"/>
    <w:locked/>
    <w:rsid w:val="000D61FE"/>
    <w:rPr>
      <w:rFonts w:ascii="Calibri" w:hAnsi="Calibri" w:cs="Calibri"/>
      <w:lang w:eastAsia="ar-SA"/>
    </w:rPr>
  </w:style>
  <w:style w:type="paragraph" w:styleId="ae">
    <w:name w:val="No Spacing"/>
    <w:link w:val="ad"/>
    <w:uiPriority w:val="1"/>
    <w:qFormat/>
    <w:rsid w:val="000D61FE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-school.ru/r1/Nachalk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po-kursu-funkcionalnaya-gramotnost-avtor-m-v-buryak-na-temu-dozhdevye-chervi-3-klass-6188519.html" TargetMode="External"/><Relationship Id="rId12" Type="http://schemas.openxmlformats.org/officeDocument/2006/relationships/hyperlink" Target="https://nsportal.ru/nachalnaya-shkola/matematika/2021/03/20/metodicheskaya-kopilka-kombinatornye-logicheskie-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chportal.ru/load/47-2-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lass39.ru/reshaem-logicheskie-zadachi-1-4-klas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po-kursu-funkcionalnaya-gramotnost-avtor-m-v-buryak-na-temu-kalcij-3-klass-6188522.htm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D8A3C-B51B-4921-9EBA-8182075B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30</Pages>
  <Words>6268</Words>
  <Characters>35732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2023-11-02T08:23:00Z</dcterms:created>
  <dcterms:modified xsi:type="dcterms:W3CDTF">2023-11-02T09:26:00Z</dcterms:modified>
</cp:coreProperties>
</file>