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653" w:rsidRDefault="00392653" w:rsidP="00392653">
      <w:pPr>
        <w:ind w:left="568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b/>
          <w:sz w:val="26"/>
          <w:szCs w:val="26"/>
        </w:rPr>
        <w:t xml:space="preserve">Муниципальное бюджетное общеобразовательное учреждение средняя </w:t>
      </w:r>
      <w:r>
        <w:rPr>
          <w:rFonts w:ascii="Times New Roman" w:hAnsi="Times New Roman" w:cs="Times New Roman"/>
          <w:b/>
          <w:sz w:val="26"/>
          <w:szCs w:val="26"/>
        </w:rPr>
        <w:br/>
        <w:t xml:space="preserve">                   общеобразовательная школа №3 (Школа №3)</w:t>
      </w:r>
    </w:p>
    <w:p w:rsidR="00392653" w:rsidRDefault="00392653" w:rsidP="00392653">
      <w:pPr>
        <w:ind w:left="568"/>
        <w:rPr>
          <w:rFonts w:ascii="Times New Roman" w:hAnsi="Times New Roman" w:cs="Times New Roman"/>
          <w:sz w:val="26"/>
          <w:szCs w:val="26"/>
        </w:rPr>
      </w:pPr>
    </w:p>
    <w:p w:rsidR="00392653" w:rsidRDefault="00392653" w:rsidP="00392653">
      <w:pPr>
        <w:tabs>
          <w:tab w:val="left" w:pos="6848"/>
        </w:tabs>
        <w:ind w:left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Рассмотрено на заседании                                           </w:t>
      </w:r>
      <w:r>
        <w:rPr>
          <w:rFonts w:ascii="Times New Roman" w:hAnsi="Times New Roman" w:cs="Times New Roman"/>
          <w:sz w:val="26"/>
          <w:szCs w:val="26"/>
        </w:rPr>
        <w:t>УТВЕРЖДАЮ:</w:t>
      </w:r>
      <w:r>
        <w:rPr>
          <w:rFonts w:ascii="Times New Roman" w:hAnsi="Times New Roman" w:cs="Times New Roman"/>
          <w:sz w:val="26"/>
          <w:szCs w:val="26"/>
        </w:rPr>
        <w:br/>
        <w:t xml:space="preserve">педагогического совета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И.о</w:t>
      </w:r>
      <w:proofErr w:type="spellEnd"/>
      <w:r>
        <w:rPr>
          <w:rFonts w:ascii="Times New Roman" w:hAnsi="Times New Roman" w:cs="Times New Roman"/>
          <w:sz w:val="26"/>
          <w:szCs w:val="26"/>
        </w:rPr>
        <w:t>. директора Школа №3</w:t>
      </w:r>
      <w:r>
        <w:rPr>
          <w:rFonts w:ascii="Times New Roman" w:hAnsi="Times New Roman" w:cs="Times New Roman"/>
          <w:sz w:val="26"/>
          <w:szCs w:val="26"/>
        </w:rPr>
        <w:br/>
        <w:t xml:space="preserve">протокол №1от 31.08.2020г.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hAnsi="Times New Roman" w:cs="Times New Roman"/>
          <w:sz w:val="26"/>
          <w:szCs w:val="26"/>
        </w:rPr>
        <w:t>______</w:t>
      </w:r>
      <w:r>
        <w:rPr>
          <w:rFonts w:ascii="Times New Roman" w:hAnsi="Times New Roman" w:cs="Times New Roman"/>
          <w:sz w:val="26"/>
          <w:szCs w:val="26"/>
        </w:rPr>
        <w:t>_____</w:t>
      </w:r>
      <w:r>
        <w:rPr>
          <w:rFonts w:ascii="Times New Roman" w:hAnsi="Times New Roman" w:cs="Times New Roman"/>
          <w:sz w:val="26"/>
          <w:szCs w:val="26"/>
        </w:rPr>
        <w:t xml:space="preserve">____Т.Н. </w:t>
      </w:r>
      <w:proofErr w:type="spellStart"/>
      <w:r>
        <w:rPr>
          <w:rFonts w:ascii="Times New Roman" w:hAnsi="Times New Roman" w:cs="Times New Roman"/>
          <w:sz w:val="26"/>
          <w:szCs w:val="26"/>
        </w:rPr>
        <w:t>Кудрова</w:t>
      </w:r>
      <w:proofErr w:type="spellEnd"/>
      <w:r>
        <w:rPr>
          <w:rFonts w:ascii="Times New Roman" w:hAnsi="Times New Roman" w:cs="Times New Roman"/>
          <w:sz w:val="26"/>
          <w:szCs w:val="26"/>
        </w:rPr>
        <w:br/>
        <w:t xml:space="preserve">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Приказ от 01.09.2020г. №1/30-д</w:t>
      </w:r>
    </w:p>
    <w:p w:rsidR="00392653" w:rsidRDefault="00392653" w:rsidP="00392653">
      <w:pPr>
        <w:tabs>
          <w:tab w:val="left" w:pos="6848"/>
        </w:tabs>
        <w:ind w:left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br/>
        <w:t xml:space="preserve">                                                                                               </w:t>
      </w:r>
    </w:p>
    <w:p w:rsidR="00392653" w:rsidRDefault="00392653" w:rsidP="00392653">
      <w:pPr>
        <w:pStyle w:val="a4"/>
        <w:ind w:left="9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392653" w:rsidRDefault="00392653" w:rsidP="00392653">
      <w:pPr>
        <w:rPr>
          <w:rFonts w:ascii="Times New Roman" w:hAnsi="Times New Roman" w:cs="Times New Roman"/>
          <w:sz w:val="24"/>
          <w:szCs w:val="24"/>
        </w:rPr>
      </w:pPr>
    </w:p>
    <w:p w:rsidR="00392653" w:rsidRDefault="00392653" w:rsidP="003926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Рабочая  дополнительная  общеразвивающая  программа      </w:t>
      </w:r>
      <w:r>
        <w:rPr>
          <w:rFonts w:ascii="Times New Roman" w:hAnsi="Times New Roman" w:cs="Times New Roman"/>
          <w:b/>
          <w:sz w:val="32"/>
          <w:szCs w:val="32"/>
        </w:rPr>
        <w:br/>
        <w:t xml:space="preserve">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танцевального кружка </w:t>
      </w:r>
      <w:r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>Импульс</w:t>
      </w:r>
      <w:r>
        <w:rPr>
          <w:rFonts w:ascii="Times New Roman" w:hAnsi="Times New Roman" w:cs="Times New Roman"/>
          <w:b/>
          <w:sz w:val="32"/>
          <w:szCs w:val="32"/>
        </w:rPr>
        <w:t xml:space="preserve">»                                                                                                                                                          </w:t>
      </w:r>
    </w:p>
    <w:p w:rsidR="00392653" w:rsidRDefault="00392653" w:rsidP="0039265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(для обучающихся </w:t>
      </w:r>
      <w:r>
        <w:rPr>
          <w:rFonts w:ascii="Times New Roman" w:hAnsi="Times New Roman" w:cs="Times New Roman"/>
          <w:b/>
          <w:sz w:val="32"/>
          <w:szCs w:val="32"/>
        </w:rPr>
        <w:t xml:space="preserve">3 </w:t>
      </w:r>
      <w:r>
        <w:rPr>
          <w:rFonts w:ascii="Times New Roman" w:hAnsi="Times New Roman" w:cs="Times New Roman"/>
          <w:b/>
          <w:sz w:val="32"/>
          <w:szCs w:val="32"/>
        </w:rPr>
        <w:t>классов)</w:t>
      </w:r>
    </w:p>
    <w:p w:rsidR="00392653" w:rsidRDefault="00392653" w:rsidP="00392653">
      <w:pPr>
        <w:rPr>
          <w:rFonts w:ascii="Times New Roman" w:hAnsi="Times New Roman" w:cs="Times New Roman"/>
          <w:b/>
          <w:sz w:val="32"/>
          <w:szCs w:val="32"/>
        </w:rPr>
      </w:pPr>
    </w:p>
    <w:p w:rsidR="00392653" w:rsidRDefault="00392653" w:rsidP="00392653">
      <w:pPr>
        <w:rPr>
          <w:rFonts w:ascii="Times New Roman" w:hAnsi="Times New Roman" w:cs="Times New Roman"/>
          <w:b/>
          <w:sz w:val="32"/>
          <w:szCs w:val="32"/>
        </w:rPr>
      </w:pPr>
    </w:p>
    <w:p w:rsidR="00392653" w:rsidRDefault="00392653" w:rsidP="00392653">
      <w:pPr>
        <w:rPr>
          <w:rFonts w:ascii="Times New Roman" w:hAnsi="Times New Roman" w:cs="Times New Roman"/>
          <w:b/>
          <w:sz w:val="32"/>
          <w:szCs w:val="32"/>
        </w:rPr>
      </w:pPr>
    </w:p>
    <w:p w:rsidR="00392653" w:rsidRDefault="00392653" w:rsidP="00392653">
      <w:pPr>
        <w:rPr>
          <w:rFonts w:ascii="Times New Roman" w:hAnsi="Times New Roman" w:cs="Times New Roman"/>
          <w:b/>
          <w:sz w:val="32"/>
          <w:szCs w:val="32"/>
        </w:rPr>
      </w:pPr>
    </w:p>
    <w:p w:rsidR="00392653" w:rsidRDefault="00392653" w:rsidP="00392653">
      <w:pPr>
        <w:rPr>
          <w:rFonts w:ascii="Times New Roman" w:hAnsi="Times New Roman" w:cs="Times New Roman"/>
          <w:b/>
          <w:sz w:val="32"/>
          <w:szCs w:val="32"/>
        </w:rPr>
      </w:pPr>
    </w:p>
    <w:p w:rsidR="00392653" w:rsidRDefault="00392653" w:rsidP="0039265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Педагог дополнительного образования </w:t>
      </w:r>
    </w:p>
    <w:p w:rsidR="00392653" w:rsidRPr="00392653" w:rsidRDefault="00392653" w:rsidP="0039265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Ковалёва Татьяна Владимировна</w:t>
      </w:r>
    </w:p>
    <w:p w:rsidR="00392653" w:rsidRDefault="00392653" w:rsidP="00392653">
      <w:pPr>
        <w:rPr>
          <w:rFonts w:ascii="Times New Roman" w:hAnsi="Times New Roman" w:cs="Times New Roman"/>
          <w:b/>
          <w:sz w:val="32"/>
          <w:szCs w:val="32"/>
        </w:rPr>
      </w:pPr>
    </w:p>
    <w:p w:rsidR="00392653" w:rsidRDefault="00392653" w:rsidP="00392653">
      <w:pPr>
        <w:rPr>
          <w:rFonts w:ascii="Times New Roman" w:hAnsi="Times New Roman" w:cs="Times New Roman"/>
          <w:b/>
          <w:sz w:val="32"/>
          <w:szCs w:val="32"/>
        </w:rPr>
      </w:pPr>
    </w:p>
    <w:p w:rsidR="00392653" w:rsidRDefault="00392653" w:rsidP="00392653">
      <w:pPr>
        <w:rPr>
          <w:rFonts w:ascii="Times New Roman" w:hAnsi="Times New Roman" w:cs="Times New Roman"/>
          <w:b/>
          <w:sz w:val="32"/>
          <w:szCs w:val="32"/>
        </w:rPr>
      </w:pPr>
    </w:p>
    <w:p w:rsidR="00392653" w:rsidRDefault="00392653" w:rsidP="0039265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2020-2021 учебный год</w:t>
      </w:r>
    </w:p>
    <w:bookmarkEnd w:id="0"/>
    <w:p w:rsidR="00C3442B" w:rsidRDefault="00C3442B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42B" w:rsidRDefault="00C3442B" w:rsidP="00C344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758" w:rsidRPr="00866758" w:rsidRDefault="00C3442B" w:rsidP="00C3442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="00866758"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</w:t>
      </w:r>
    </w:p>
    <w:p w:rsidR="00866758" w:rsidRPr="00866758" w:rsidRDefault="00C3442B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66758"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Хореография обладает огромными возможностями для полноценного эстетического совершенствования ребёнка, для его гармоничного духовного и физического развития</w:t>
      </w:r>
      <w:r w:rsidR="00866758"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Творчество, его формирование и развитие - одна из интереснейших и таинственных проблем, привлекающая внимание исследователей разных специальностей. Изучение этой проблемы актуально в связи с тем, что главное условие прогрессивного развития общества - человек, способный к творческому созиданию.</w:t>
      </w:r>
      <w:r w:rsidR="00866758"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Хореографическое искусство учит детей красоте и выразительности движений, формирует их фигуру, развивает физическую силу, выносливость, ловкость и смелость. В танцевальном искусстве красота и совершенство формы неразрывно связаны с красотой внутреннего содержания. В этом единстве заключена сила его эстетического, нравственного воздействия. Только в ходе развития творческих способностей начинается подлинное эстетическое воспитание. Воспитание потребности в творчестве, умение творить по законам красоты - это та сторона эстетического воспитания, которая связана с формированием мировоззрения и с воспитанием нравственных норм.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танцем формируют правильную осанку, прививают основы этикета и грамотной манеры поведения в обществе, дают представление об актёрском мастерстве.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Танец имеет огромное значение как средство воспитания национального самосознания. 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Танец, как и любой другой вид искусства, имеет свой выразительный язык, который в силу образной условности органично сочетается с условным языком музыки. Восприятие музыки в танец активно, что побуждает к танцевальному действию.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предназначена для преподавания основ хореографического искусства в режиме внеурочных занятий. Программа является основой занятий кружка. Она предусматривает систематическое и последовательное обучение. Однако, руководитель кружка, придерживаясь содержания программы, может творчески подходить к проведению занятий. Это зависит от уровня общего и музыкального развития детей, мастерства педагога, условий работы.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Программа кружка направлена на развитие творческих способностей ребёнка в области познания искусства танца.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Программа обеспечивает формирование базовой культуры личности ребёнка, которая поможет ему овладеть определенным видом деятельности (танец) и знаниями в области этой сферы. 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кружка: 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духовно богатой, гуманистически ориентированной, развитой, творческой личности средствами танцевального искусства.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детей владеть выразительными средствами танца, способствовать их физическому развитию, совершенствованию общей и эстетической культуры 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Укрепление здоровья.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Совершенствование психомоторных функций.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Развитие творческих и созидательных способностей.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Ориентирована программа на: 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совершенствование исполнительских способностей;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развитие мышления;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расширение кругозора;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привитие общей и музыкальной культуры.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Знакомство с историей танца, музыкальной грамотой;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изучение элементов акробатики, аэробики, гимнастики, классического и народного танцев; 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знакомство с направлениями современного танца;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постановка танцевальных номеров и участие в праздничных мероприятиях.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Формы: 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обучающее занятие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тренировочное занятие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коллективно – творческое занятие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контрольное занятие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индивидуальное занятие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музыкальное занятие (прослушивание музыкального материала, беседы о музыке, музыкальные игры)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занятия тесно взаимосвязаны, дополняют друг друга. Знания, умения и навыки, приобретённые на занятиях хореографией, находят широкое применение на других занятиях и уроках в школе.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Методы:</w:t>
      </w:r>
    </w:p>
    <w:p w:rsidR="00866758" w:rsidRPr="00866758" w:rsidRDefault="00866758" w:rsidP="008667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Словесный (объяснение, замечание)</w:t>
      </w:r>
    </w:p>
    <w:p w:rsidR="00866758" w:rsidRPr="00866758" w:rsidRDefault="00866758" w:rsidP="008667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Наглядность (личный показ педагога)</w:t>
      </w:r>
    </w:p>
    <w:p w:rsidR="00866758" w:rsidRPr="00866758" w:rsidRDefault="00866758" w:rsidP="008667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 (выполнение движений)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обучения:</w:t>
      </w:r>
    </w:p>
    <w:p w:rsidR="00866758" w:rsidRPr="00866758" w:rsidRDefault="00866758" w:rsidP="008667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должны быть разнообразными как по содержанию (ритмические упражнения, задания на ориентировку, разучивание упражнений тренировочного характера, разучивание и повторение танцев), так и по набору применяемых методов.</w:t>
      </w:r>
    </w:p>
    <w:p w:rsidR="00866758" w:rsidRPr="00866758" w:rsidRDefault="00866758" w:rsidP="008667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повторении необходимо избегать однообразия, скуки, вносить в знакомое движение, танец элемент новизны, предъявлять новые требования, ставить новые задачи.</w:t>
      </w:r>
    </w:p>
    <w:p w:rsidR="00866758" w:rsidRPr="00866758" w:rsidRDefault="00866758" w:rsidP="008667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задание, которое предлагается выполнить учащимися, должно соответствовать степен6и подготовленности к нему.</w:t>
      </w:r>
    </w:p>
    <w:p w:rsidR="00866758" w:rsidRPr="00866758" w:rsidRDefault="00866758" w:rsidP="008667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Весь процесс обучения необходимо строить на сознательном усвоении знаний и навыков.</w:t>
      </w:r>
    </w:p>
    <w:p w:rsidR="00866758" w:rsidRPr="00866758" w:rsidRDefault="00866758" w:rsidP="008667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должны идти в хорошем темпе, не следует долго отрабатывать одно и тоже движение, танец, долго объяснять, пытаясь научить всему сразу.</w:t>
      </w:r>
    </w:p>
    <w:p w:rsidR="00866758" w:rsidRPr="00866758" w:rsidRDefault="00866758" w:rsidP="008667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занятии следует закрепить все навыки, которые вырабатывались раннее, повторить пройденные движения и фигуры.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дидактические правила:</w:t>
      </w:r>
    </w:p>
    <w:p w:rsidR="00866758" w:rsidRPr="00866758" w:rsidRDefault="00866758" w:rsidP="008667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лёгкого – к трудному.</w:t>
      </w:r>
    </w:p>
    <w:p w:rsidR="00866758" w:rsidRPr="00866758" w:rsidRDefault="00866758" w:rsidP="008667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простого - к сложному.</w:t>
      </w:r>
    </w:p>
    <w:p w:rsidR="00866758" w:rsidRPr="00866758" w:rsidRDefault="00866758" w:rsidP="008667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известного – к неизвестному.</w:t>
      </w:r>
    </w:p>
    <w:p w:rsidR="00866758" w:rsidRPr="00866758" w:rsidRDefault="00866758" w:rsidP="008667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физическую подготовленность учащихся.</w:t>
      </w:r>
    </w:p>
    <w:p w:rsidR="00866758" w:rsidRPr="00866758" w:rsidRDefault="00866758" w:rsidP="008667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чрезмерной нагрузки.</w:t>
      </w:r>
    </w:p>
    <w:p w:rsidR="00866758" w:rsidRPr="00866758" w:rsidRDefault="00866758" w:rsidP="008667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элементы тренажа в соответствии с возможностями своего коллектива.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занятий:</w:t>
      </w:r>
    </w:p>
    <w:p w:rsidR="00866758" w:rsidRPr="00866758" w:rsidRDefault="00866758" w:rsidP="008667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 часть (разминка)</w:t>
      </w:r>
    </w:p>
    <w:p w:rsidR="00866758" w:rsidRPr="00866758" w:rsidRDefault="00866758" w:rsidP="008667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часть (разучивание нового материала)</w:t>
      </w:r>
    </w:p>
    <w:p w:rsidR="00866758" w:rsidRPr="00866758" w:rsidRDefault="00866758" w:rsidP="008667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Заключительная часть (закрепление выученного материала)</w:t>
      </w:r>
    </w:p>
    <w:p w:rsidR="00C3442B" w:rsidRDefault="00C3442B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66C6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кружка танцев</w:t>
      </w:r>
      <w:r w:rsidR="00346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442B" w:rsidRPr="00866758" w:rsidRDefault="00C3442B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2835"/>
        <w:gridCol w:w="4110"/>
        <w:gridCol w:w="1525"/>
      </w:tblGrid>
      <w:tr w:rsidR="003466C6" w:rsidTr="003466C6">
        <w:tc>
          <w:tcPr>
            <w:tcW w:w="1101" w:type="dxa"/>
          </w:tcPr>
          <w:p w:rsidR="003466C6" w:rsidRDefault="003466C6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35" w:type="dxa"/>
          </w:tcPr>
          <w:p w:rsidR="003466C6" w:rsidRDefault="003466C6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110" w:type="dxa"/>
          </w:tcPr>
          <w:p w:rsidR="003466C6" w:rsidRDefault="003466C6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25" w:type="dxa"/>
          </w:tcPr>
          <w:p w:rsidR="003466C6" w:rsidRDefault="003466C6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3466C6" w:rsidTr="003466C6">
        <w:tc>
          <w:tcPr>
            <w:tcW w:w="1101" w:type="dxa"/>
          </w:tcPr>
          <w:p w:rsidR="003466C6" w:rsidRDefault="003466C6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3466C6" w:rsidRDefault="003466C6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4110" w:type="dxa"/>
          </w:tcPr>
          <w:p w:rsidR="003466C6" w:rsidRDefault="003466C6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плана работы, прослушивание музыки</w:t>
            </w:r>
          </w:p>
        </w:tc>
        <w:tc>
          <w:tcPr>
            <w:tcW w:w="1525" w:type="dxa"/>
          </w:tcPr>
          <w:p w:rsidR="003466C6" w:rsidRDefault="003466C6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66C6" w:rsidTr="003466C6">
        <w:tc>
          <w:tcPr>
            <w:tcW w:w="1101" w:type="dxa"/>
          </w:tcPr>
          <w:p w:rsidR="003466C6" w:rsidRDefault="00FF3B0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3466C6" w:rsidRDefault="00FF3B0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 хореография</w:t>
            </w:r>
          </w:p>
        </w:tc>
        <w:tc>
          <w:tcPr>
            <w:tcW w:w="4110" w:type="dxa"/>
          </w:tcPr>
          <w:p w:rsidR="003466C6" w:rsidRDefault="00FF3B0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изученных упражнений экзерсиса</w:t>
            </w:r>
          </w:p>
        </w:tc>
        <w:tc>
          <w:tcPr>
            <w:tcW w:w="1525" w:type="dxa"/>
          </w:tcPr>
          <w:p w:rsidR="003466C6" w:rsidRDefault="00FF3B0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66C6" w:rsidTr="003466C6">
        <w:tc>
          <w:tcPr>
            <w:tcW w:w="1101" w:type="dxa"/>
          </w:tcPr>
          <w:p w:rsidR="003466C6" w:rsidRDefault="00FF3B0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</w:tcPr>
          <w:p w:rsidR="003466C6" w:rsidRDefault="003466C6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466C6" w:rsidRDefault="00FF3B0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отработка изученных упражнений экзерсиса, изучение новых упражнений: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Релеве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25" w:type="dxa"/>
          </w:tcPr>
          <w:p w:rsidR="003466C6" w:rsidRDefault="00FF3B0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66C6" w:rsidTr="003466C6">
        <w:tc>
          <w:tcPr>
            <w:tcW w:w="1101" w:type="dxa"/>
          </w:tcPr>
          <w:p w:rsidR="003466C6" w:rsidRDefault="00FF3B0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</w:tcPr>
          <w:p w:rsidR="003466C6" w:rsidRDefault="00FF3B0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«Зажигай»</w:t>
            </w:r>
          </w:p>
        </w:tc>
        <w:tc>
          <w:tcPr>
            <w:tcW w:w="4110" w:type="dxa"/>
          </w:tcPr>
          <w:p w:rsidR="003466C6" w:rsidRDefault="00FF3B0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ранее танца «Зажигай»</w:t>
            </w:r>
          </w:p>
        </w:tc>
        <w:tc>
          <w:tcPr>
            <w:tcW w:w="1525" w:type="dxa"/>
          </w:tcPr>
          <w:p w:rsidR="003466C6" w:rsidRDefault="00FF3B0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66C6" w:rsidTr="003466C6">
        <w:tc>
          <w:tcPr>
            <w:tcW w:w="1101" w:type="dxa"/>
          </w:tcPr>
          <w:p w:rsidR="003466C6" w:rsidRDefault="00FF3B0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</w:tcPr>
          <w:p w:rsidR="003466C6" w:rsidRDefault="003466C6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466C6" w:rsidRDefault="00FF3B0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отработка движений танца</w:t>
            </w:r>
          </w:p>
        </w:tc>
        <w:tc>
          <w:tcPr>
            <w:tcW w:w="1525" w:type="dxa"/>
          </w:tcPr>
          <w:p w:rsidR="003466C6" w:rsidRDefault="00FF3B0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466C6" w:rsidTr="003466C6">
        <w:tc>
          <w:tcPr>
            <w:tcW w:w="1101" w:type="dxa"/>
          </w:tcPr>
          <w:p w:rsidR="003466C6" w:rsidRDefault="00FF3B0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</w:tcPr>
          <w:p w:rsidR="003466C6" w:rsidRDefault="003466C6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466C6" w:rsidRDefault="00C3442B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рисунка танца, слаженности, ритмичности</w:t>
            </w:r>
          </w:p>
        </w:tc>
        <w:tc>
          <w:tcPr>
            <w:tcW w:w="1525" w:type="dxa"/>
          </w:tcPr>
          <w:p w:rsidR="003466C6" w:rsidRDefault="00C3442B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466C6" w:rsidTr="003466C6">
        <w:tc>
          <w:tcPr>
            <w:tcW w:w="1101" w:type="dxa"/>
          </w:tcPr>
          <w:p w:rsidR="003466C6" w:rsidRDefault="00C3442B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</w:tcPr>
          <w:p w:rsidR="003466C6" w:rsidRDefault="00C3442B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 танцев</w:t>
            </w:r>
          </w:p>
        </w:tc>
        <w:tc>
          <w:tcPr>
            <w:tcW w:w="4110" w:type="dxa"/>
          </w:tcPr>
          <w:p w:rsidR="003466C6" w:rsidRDefault="00C3442B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характерными движениями разных  стилей</w:t>
            </w:r>
          </w:p>
        </w:tc>
        <w:tc>
          <w:tcPr>
            <w:tcW w:w="1525" w:type="dxa"/>
          </w:tcPr>
          <w:p w:rsidR="003466C6" w:rsidRDefault="00C3442B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E5C30" w:rsidTr="007E5C30">
        <w:tc>
          <w:tcPr>
            <w:tcW w:w="1101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Народный танец</w:t>
            </w:r>
          </w:p>
        </w:tc>
        <w:tc>
          <w:tcPr>
            <w:tcW w:w="4110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движений. Прослушивание музыки.</w:t>
            </w:r>
          </w:p>
        </w:tc>
        <w:tc>
          <w:tcPr>
            <w:tcW w:w="152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E5C30" w:rsidTr="007E5C30">
        <w:tc>
          <w:tcPr>
            <w:tcW w:w="1101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танца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движение под музыку. </w:t>
            </w:r>
            <w:r w:rsidR="00405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танца «Зажигай»</w:t>
            </w:r>
          </w:p>
        </w:tc>
        <w:tc>
          <w:tcPr>
            <w:tcW w:w="152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E5C30" w:rsidTr="007E5C30">
        <w:tc>
          <w:tcPr>
            <w:tcW w:w="1101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40555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танца, движение под музыку. Репетиция хоровода.</w:t>
            </w:r>
          </w:p>
        </w:tc>
        <w:tc>
          <w:tcPr>
            <w:tcW w:w="1525" w:type="dxa"/>
          </w:tcPr>
          <w:p w:rsidR="007E5C30" w:rsidRDefault="0040555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E5C30" w:rsidTr="007E5C30">
        <w:tc>
          <w:tcPr>
            <w:tcW w:w="1101" w:type="dxa"/>
          </w:tcPr>
          <w:p w:rsidR="007E5C30" w:rsidRDefault="0040555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</w:tcPr>
          <w:p w:rsidR="007E5C30" w:rsidRDefault="0040555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танец</w:t>
            </w:r>
          </w:p>
        </w:tc>
        <w:tc>
          <w:tcPr>
            <w:tcW w:w="4110" w:type="dxa"/>
          </w:tcPr>
          <w:p w:rsidR="007E5C30" w:rsidRDefault="0040555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ослушивание музыки.</w:t>
            </w:r>
            <w:r w:rsidRPr="0086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 идей, предложений. Репетиция ранее изученных танцев.</w:t>
            </w:r>
          </w:p>
        </w:tc>
        <w:tc>
          <w:tcPr>
            <w:tcW w:w="1525" w:type="dxa"/>
          </w:tcPr>
          <w:p w:rsidR="007E5C30" w:rsidRDefault="0040555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E5C30" w:rsidTr="007E5C30">
        <w:tc>
          <w:tcPr>
            <w:tcW w:w="1101" w:type="dxa"/>
          </w:tcPr>
          <w:p w:rsidR="007E5C30" w:rsidRDefault="0040555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40555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движений под музыку.</w:t>
            </w:r>
          </w:p>
        </w:tc>
        <w:tc>
          <w:tcPr>
            <w:tcW w:w="1525" w:type="dxa"/>
          </w:tcPr>
          <w:p w:rsidR="007E5C30" w:rsidRDefault="0040555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E5C30" w:rsidTr="007E5C30">
        <w:tc>
          <w:tcPr>
            <w:tcW w:w="1101" w:type="dxa"/>
          </w:tcPr>
          <w:p w:rsidR="007E5C30" w:rsidRDefault="0040555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40555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танца на основе изученных движений современного танца.</w:t>
            </w:r>
          </w:p>
        </w:tc>
        <w:tc>
          <w:tcPr>
            <w:tcW w:w="1525" w:type="dxa"/>
          </w:tcPr>
          <w:p w:rsidR="007E5C30" w:rsidRDefault="0040555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E5C30" w:rsidTr="007E5C30">
        <w:tc>
          <w:tcPr>
            <w:tcW w:w="1101" w:type="dxa"/>
          </w:tcPr>
          <w:p w:rsidR="007E5C30" w:rsidRDefault="0040555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40555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современного танца, повторение танца «За</w:t>
            </w:r>
            <w:r w:rsidR="00CE5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жигай»</w:t>
            </w:r>
          </w:p>
        </w:tc>
        <w:tc>
          <w:tcPr>
            <w:tcW w:w="1525" w:type="dxa"/>
          </w:tcPr>
          <w:p w:rsidR="007E5C30" w:rsidRDefault="00CE5B2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E5C30" w:rsidTr="007E5C30">
        <w:tc>
          <w:tcPr>
            <w:tcW w:w="1101" w:type="dxa"/>
          </w:tcPr>
          <w:p w:rsidR="007E5C30" w:rsidRDefault="00CE5B2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5" w:type="dxa"/>
          </w:tcPr>
          <w:p w:rsidR="007E5C30" w:rsidRDefault="00CE5B28" w:rsidP="00CE5B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«Ча-ча-ча»</w:t>
            </w:r>
          </w:p>
        </w:tc>
        <w:tc>
          <w:tcPr>
            <w:tcW w:w="4110" w:type="dxa"/>
          </w:tcPr>
          <w:p w:rsidR="007E5C30" w:rsidRDefault="00CE5B2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основными движениями танца , прослушивание музыки</w:t>
            </w:r>
          </w:p>
        </w:tc>
        <w:tc>
          <w:tcPr>
            <w:tcW w:w="1525" w:type="dxa"/>
          </w:tcPr>
          <w:p w:rsidR="007E5C30" w:rsidRDefault="00CE5B2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5C30" w:rsidTr="007E5C30">
        <w:tc>
          <w:tcPr>
            <w:tcW w:w="1101" w:type="dxa"/>
          </w:tcPr>
          <w:p w:rsidR="007E5C30" w:rsidRDefault="00CE5B28" w:rsidP="00CE5B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CE5B2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базовых движений танца</w:t>
            </w:r>
          </w:p>
        </w:tc>
        <w:tc>
          <w:tcPr>
            <w:tcW w:w="1525" w:type="dxa"/>
          </w:tcPr>
          <w:p w:rsidR="007E5C30" w:rsidRDefault="00CE5B2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E5C30" w:rsidTr="007E5C30">
        <w:tc>
          <w:tcPr>
            <w:tcW w:w="1101" w:type="dxa"/>
          </w:tcPr>
          <w:p w:rsidR="007E5C30" w:rsidRDefault="00CE5B28" w:rsidP="00CE5B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CE5B2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базовых движений «Ча-ча-ча»</w:t>
            </w:r>
          </w:p>
        </w:tc>
        <w:tc>
          <w:tcPr>
            <w:tcW w:w="1525" w:type="dxa"/>
          </w:tcPr>
          <w:p w:rsidR="007E5C30" w:rsidRDefault="00CE5B2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E5C30" w:rsidTr="007E5C30">
        <w:tc>
          <w:tcPr>
            <w:tcW w:w="1101" w:type="dxa"/>
          </w:tcPr>
          <w:p w:rsidR="007E5C30" w:rsidRDefault="00CE5B28" w:rsidP="00CE5B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8D1B09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базовых движений «Ча-ча-ча» под счет. Повторение танца «Зажигай»</w:t>
            </w:r>
          </w:p>
        </w:tc>
        <w:tc>
          <w:tcPr>
            <w:tcW w:w="1525" w:type="dxa"/>
          </w:tcPr>
          <w:p w:rsidR="007E5C30" w:rsidRDefault="008D1B09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E5C30" w:rsidTr="007E5C30">
        <w:tc>
          <w:tcPr>
            <w:tcW w:w="1101" w:type="dxa"/>
          </w:tcPr>
          <w:p w:rsidR="007E5C30" w:rsidRDefault="008D1B09" w:rsidP="008D1B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8D1B09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Отработка базовых движений «Ча-ча-ча» под музыку.</w:t>
            </w:r>
          </w:p>
        </w:tc>
        <w:tc>
          <w:tcPr>
            <w:tcW w:w="1525" w:type="dxa"/>
          </w:tcPr>
          <w:p w:rsidR="007E5C30" w:rsidRDefault="008D1B09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E5C30" w:rsidTr="007E5C30">
        <w:tc>
          <w:tcPr>
            <w:tcW w:w="1101" w:type="dxa"/>
          </w:tcPr>
          <w:p w:rsidR="007E5C30" w:rsidRDefault="008D1B09" w:rsidP="008D1B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8D1B09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танца «Ча-ча-ча»</w:t>
            </w:r>
          </w:p>
        </w:tc>
        <w:tc>
          <w:tcPr>
            <w:tcW w:w="1525" w:type="dxa"/>
          </w:tcPr>
          <w:p w:rsidR="007E5C30" w:rsidRDefault="008D1B09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E5C30" w:rsidTr="007E5C30">
        <w:tc>
          <w:tcPr>
            <w:tcW w:w="1101" w:type="dxa"/>
          </w:tcPr>
          <w:p w:rsidR="007E5C30" w:rsidRDefault="008D1B09" w:rsidP="008D1B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8D1B09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рисунка танца «Ча-ча-ча».Повторение танца «зажигай»</w:t>
            </w:r>
          </w:p>
        </w:tc>
        <w:tc>
          <w:tcPr>
            <w:tcW w:w="1525" w:type="dxa"/>
          </w:tcPr>
          <w:p w:rsidR="007E5C30" w:rsidRDefault="0015047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E5C30" w:rsidTr="007E5C30">
        <w:tc>
          <w:tcPr>
            <w:tcW w:w="1101" w:type="dxa"/>
          </w:tcPr>
          <w:p w:rsidR="007E5C30" w:rsidRDefault="0015047D" w:rsidP="001504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15047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ритмичности и четкости движений танца «Ча-ча-ча»</w:t>
            </w:r>
          </w:p>
        </w:tc>
        <w:tc>
          <w:tcPr>
            <w:tcW w:w="1525" w:type="dxa"/>
          </w:tcPr>
          <w:p w:rsidR="007E5C30" w:rsidRDefault="0015047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E5C30" w:rsidTr="007E5C30">
        <w:tc>
          <w:tcPr>
            <w:tcW w:w="1101" w:type="dxa"/>
          </w:tcPr>
          <w:p w:rsidR="007E5C30" w:rsidRDefault="0015047D" w:rsidP="001504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15047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слаженности рисунка танца «Ча-ча-ча»</w:t>
            </w:r>
          </w:p>
        </w:tc>
        <w:tc>
          <w:tcPr>
            <w:tcW w:w="1525" w:type="dxa"/>
          </w:tcPr>
          <w:p w:rsidR="007E5C30" w:rsidRDefault="0015047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E5C30" w:rsidTr="007E5C30">
        <w:tc>
          <w:tcPr>
            <w:tcW w:w="1101" w:type="dxa"/>
          </w:tcPr>
          <w:p w:rsidR="007E5C30" w:rsidRDefault="0015047D" w:rsidP="001504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15047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изученных танцев </w:t>
            </w:r>
          </w:p>
        </w:tc>
        <w:tc>
          <w:tcPr>
            <w:tcW w:w="1525" w:type="dxa"/>
          </w:tcPr>
          <w:p w:rsidR="007E5C30" w:rsidRDefault="0015047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5C30" w:rsidTr="007E5C30">
        <w:tc>
          <w:tcPr>
            <w:tcW w:w="1101" w:type="dxa"/>
          </w:tcPr>
          <w:p w:rsidR="007E5C30" w:rsidRDefault="0015047D" w:rsidP="001504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15047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525" w:type="dxa"/>
          </w:tcPr>
          <w:p w:rsidR="007E5C30" w:rsidRDefault="0015047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5C30" w:rsidTr="007E5C30">
        <w:tc>
          <w:tcPr>
            <w:tcW w:w="1101" w:type="dxa"/>
          </w:tcPr>
          <w:p w:rsidR="007E5C30" w:rsidRDefault="007E5C30" w:rsidP="001504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5C30" w:rsidTr="007E5C30">
        <w:tc>
          <w:tcPr>
            <w:tcW w:w="1101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E5C30" w:rsidRDefault="004D6C3C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110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7E5C30" w:rsidRDefault="004D6C3C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</w:tbl>
    <w:p w:rsidR="0017327D" w:rsidRPr="00866758" w:rsidRDefault="0017327D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6d146bb11b338ec619aad32d4853757a93a0f7c4"/>
      <w:bookmarkStart w:id="2" w:name="0"/>
      <w:bookmarkEnd w:id="1"/>
      <w:bookmarkEnd w:id="2"/>
    </w:p>
    <w:p w:rsidR="00866758" w:rsidRPr="00866758" w:rsidRDefault="004D6C3C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615EC" w:rsidRDefault="00E615EC"/>
    <w:sectPr w:rsidR="00E615EC" w:rsidSect="00317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5467E"/>
    <w:multiLevelType w:val="multilevel"/>
    <w:tmpl w:val="0D6C2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845CA0"/>
    <w:multiLevelType w:val="multilevel"/>
    <w:tmpl w:val="4E127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E42D62"/>
    <w:multiLevelType w:val="multilevel"/>
    <w:tmpl w:val="77D8F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354163"/>
    <w:multiLevelType w:val="multilevel"/>
    <w:tmpl w:val="72629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7B04F3"/>
    <w:multiLevelType w:val="multilevel"/>
    <w:tmpl w:val="0248C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DE7924"/>
    <w:multiLevelType w:val="multilevel"/>
    <w:tmpl w:val="4E822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857056"/>
    <w:multiLevelType w:val="multilevel"/>
    <w:tmpl w:val="CD745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EC5A0B"/>
    <w:multiLevelType w:val="multilevel"/>
    <w:tmpl w:val="43D25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723C84"/>
    <w:multiLevelType w:val="multilevel"/>
    <w:tmpl w:val="CAD6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6758"/>
    <w:rsid w:val="000D4B40"/>
    <w:rsid w:val="0015047D"/>
    <w:rsid w:val="0017327D"/>
    <w:rsid w:val="00317729"/>
    <w:rsid w:val="003466C6"/>
    <w:rsid w:val="00392653"/>
    <w:rsid w:val="00405558"/>
    <w:rsid w:val="004D6C3C"/>
    <w:rsid w:val="004E0C74"/>
    <w:rsid w:val="006D0297"/>
    <w:rsid w:val="007E5C30"/>
    <w:rsid w:val="00866758"/>
    <w:rsid w:val="008D1B09"/>
    <w:rsid w:val="00C3442B"/>
    <w:rsid w:val="00CB4969"/>
    <w:rsid w:val="00CE5B28"/>
    <w:rsid w:val="00E615EC"/>
    <w:rsid w:val="00FF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4">
    <w:name w:val="c14"/>
    <w:basedOn w:val="a0"/>
    <w:rsid w:val="00866758"/>
  </w:style>
  <w:style w:type="paragraph" w:customStyle="1" w:styleId="c3">
    <w:name w:val="c3"/>
    <w:basedOn w:val="a"/>
    <w:rsid w:val="00866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66758"/>
  </w:style>
  <w:style w:type="paragraph" w:customStyle="1" w:styleId="c16">
    <w:name w:val="c16"/>
    <w:basedOn w:val="a"/>
    <w:rsid w:val="00866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866758"/>
  </w:style>
  <w:style w:type="character" w:customStyle="1" w:styleId="c22">
    <w:name w:val="c22"/>
    <w:basedOn w:val="a0"/>
    <w:rsid w:val="00866758"/>
  </w:style>
  <w:style w:type="paragraph" w:customStyle="1" w:styleId="c34">
    <w:name w:val="c34"/>
    <w:basedOn w:val="a"/>
    <w:rsid w:val="00866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866758"/>
  </w:style>
  <w:style w:type="paragraph" w:customStyle="1" w:styleId="c38">
    <w:name w:val="c38"/>
    <w:basedOn w:val="a"/>
    <w:rsid w:val="00866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basedOn w:val="a0"/>
    <w:rsid w:val="00866758"/>
  </w:style>
  <w:style w:type="character" w:customStyle="1" w:styleId="c63">
    <w:name w:val="c63"/>
    <w:basedOn w:val="a0"/>
    <w:rsid w:val="00866758"/>
  </w:style>
  <w:style w:type="paragraph" w:customStyle="1" w:styleId="c46">
    <w:name w:val="c46"/>
    <w:basedOn w:val="a"/>
    <w:rsid w:val="00866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66758"/>
  </w:style>
  <w:style w:type="character" w:customStyle="1" w:styleId="c2">
    <w:name w:val="c2"/>
    <w:basedOn w:val="a0"/>
    <w:rsid w:val="00866758"/>
  </w:style>
  <w:style w:type="character" w:customStyle="1" w:styleId="c37">
    <w:name w:val="c37"/>
    <w:basedOn w:val="a0"/>
    <w:rsid w:val="00866758"/>
  </w:style>
  <w:style w:type="paragraph" w:customStyle="1" w:styleId="c12">
    <w:name w:val="c12"/>
    <w:basedOn w:val="a"/>
    <w:rsid w:val="00866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866758"/>
  </w:style>
  <w:style w:type="character" w:customStyle="1" w:styleId="c13">
    <w:name w:val="c13"/>
    <w:basedOn w:val="a0"/>
    <w:rsid w:val="00866758"/>
  </w:style>
  <w:style w:type="paragraph" w:customStyle="1" w:styleId="c10">
    <w:name w:val="c10"/>
    <w:basedOn w:val="a"/>
    <w:rsid w:val="00866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866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866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3466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26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3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B883A2-8B57-48B6-AD94-32BF3525C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1160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3shzПК</cp:lastModifiedBy>
  <cp:revision>3</cp:revision>
  <dcterms:created xsi:type="dcterms:W3CDTF">2020-10-28T13:51:00Z</dcterms:created>
  <dcterms:modified xsi:type="dcterms:W3CDTF">2021-07-01T09:13:00Z</dcterms:modified>
</cp:coreProperties>
</file>